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eastAsiaTheme="majorEastAsia" w:hAnsi="Arial" w:cs="Arial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alias w:val="Naslov"/>
        <w:id w:val="13406919"/>
        <w:placeholder>
          <w:docPart w:val="A8B249E9503547328B158C1B7346E33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318EA597" w14:textId="77777777" w:rsidR="00F2266E" w:rsidRPr="002C3335" w:rsidRDefault="00F2266E" w:rsidP="00F2266E">
          <w:pPr>
            <w:pStyle w:val="Bezproreda"/>
            <w:spacing w:line="216" w:lineRule="auto"/>
            <w:rPr>
              <w:rFonts w:ascii="Arial" w:eastAsiaTheme="majorEastAsia" w:hAnsi="Arial" w:cs="Arial"/>
              <w:sz w:val="48"/>
              <w:szCs w:val="4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C3335">
            <w:rPr>
              <w:rFonts w:ascii="Arial" w:eastAsiaTheme="majorEastAsia" w:hAnsi="Arial" w:cs="Arial"/>
              <w:sz w:val="48"/>
              <w:szCs w:val="4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OBRAZLOŽENJE GODIŠNJEG IZVJEŠTAJA O IZVRŠENJU FINANCIJSKOG PLANA PRORAČUNSKOG KORISNIKA ZA 2023. GODINU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849750077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7DEB2F70" w14:textId="59A24E10" w:rsidR="00841CCE" w:rsidRPr="002C3335" w:rsidRDefault="00841CCE">
          <w:pPr>
            <w:rPr>
              <w:rFonts w:ascii="Arial" w:hAnsi="Arial" w:cs="Arial"/>
              <w:sz w:val="24"/>
              <w:szCs w:val="24"/>
            </w:rPr>
          </w:pPr>
        </w:p>
        <w:p w14:paraId="1C3BFA8F" w14:textId="2290D0A9" w:rsidR="00F2266E" w:rsidRPr="002C3335" w:rsidRDefault="00F2266E">
          <w:pPr>
            <w:rPr>
              <w:rFonts w:ascii="Arial" w:eastAsia="Times New Roman" w:hAnsi="Arial" w:cs="Arial"/>
              <w:sz w:val="24"/>
              <w:szCs w:val="24"/>
            </w:rPr>
          </w:pPr>
        </w:p>
        <w:p w14:paraId="28A19B4B" w14:textId="7FE3D115" w:rsidR="00F2266E" w:rsidRPr="002C3335" w:rsidRDefault="00F2266E">
          <w:pPr>
            <w:rPr>
              <w:rFonts w:ascii="Arial" w:eastAsia="Times New Roman" w:hAnsi="Arial" w:cs="Arial"/>
              <w:sz w:val="24"/>
              <w:szCs w:val="24"/>
            </w:rPr>
          </w:pPr>
        </w:p>
        <w:p w14:paraId="61D8FCE0" w14:textId="5C6A0D17" w:rsidR="00F2266E" w:rsidRPr="002C3335" w:rsidRDefault="00F2266E">
          <w:pPr>
            <w:rPr>
              <w:rFonts w:ascii="Arial" w:eastAsia="Times New Roman" w:hAnsi="Arial" w:cs="Arial"/>
              <w:sz w:val="24"/>
              <w:szCs w:val="24"/>
            </w:rPr>
          </w:pPr>
        </w:p>
        <w:p w14:paraId="6B8524E3" w14:textId="77777777" w:rsidR="00F2266E" w:rsidRPr="002C3335" w:rsidRDefault="00F2266E">
          <w:pPr>
            <w:rPr>
              <w:rFonts w:ascii="Arial" w:eastAsia="Times New Roman" w:hAnsi="Arial" w:cs="Arial"/>
              <w:sz w:val="24"/>
              <w:szCs w:val="24"/>
            </w:rPr>
          </w:pPr>
        </w:p>
        <w:p w14:paraId="5EB20C83" w14:textId="6F96E1EB" w:rsidR="00F2266E" w:rsidRPr="002C3335" w:rsidRDefault="00F2266E">
          <w:pPr>
            <w:rPr>
              <w:rFonts w:ascii="Arial" w:eastAsia="Times New Roman" w:hAnsi="Arial" w:cs="Arial"/>
              <w:sz w:val="24"/>
              <w:szCs w:val="24"/>
            </w:rPr>
          </w:pPr>
        </w:p>
        <w:p w14:paraId="0A65D688" w14:textId="77777777" w:rsidR="00F2266E" w:rsidRPr="002C3335" w:rsidRDefault="00F2266E">
          <w:pPr>
            <w:rPr>
              <w:rFonts w:ascii="Arial" w:eastAsia="Times New Roman" w:hAnsi="Arial" w:cs="Arial"/>
              <w:sz w:val="24"/>
              <w:szCs w:val="24"/>
            </w:rPr>
          </w:pPr>
        </w:p>
        <w:p w14:paraId="44080E8D" w14:textId="1ACC78E6" w:rsidR="00F2266E" w:rsidRPr="002C3335" w:rsidRDefault="00F2266E" w:rsidP="00F2266E">
          <w:pPr>
            <w:pStyle w:val="Bezproreda"/>
            <w:rPr>
              <w:rFonts w:ascii="Arial" w:hAnsi="Arial" w:cs="Arial"/>
              <w:sz w:val="28"/>
              <w:szCs w:val="28"/>
            </w:rPr>
          </w:pPr>
          <w:r w:rsidRPr="002C3335">
            <w:rPr>
              <w:rFonts w:ascii="Arial" w:hAnsi="Arial" w:cs="Arial"/>
              <w:sz w:val="28"/>
              <w:szCs w:val="28"/>
            </w:rPr>
            <w:t xml:space="preserve">KLASA:   </w:t>
          </w:r>
          <w:r w:rsidR="002C3335" w:rsidRPr="002C3335">
            <w:rPr>
              <w:rFonts w:ascii="Arial" w:hAnsi="Arial" w:cs="Arial"/>
              <w:sz w:val="28"/>
              <w:szCs w:val="28"/>
            </w:rPr>
            <w:t>400-04/24-01/3</w:t>
          </w:r>
        </w:p>
        <w:p w14:paraId="0422FF75" w14:textId="747D4AD8" w:rsidR="00F2266E" w:rsidRPr="002C3335" w:rsidRDefault="00F2266E" w:rsidP="00F2266E">
          <w:pPr>
            <w:pStyle w:val="Bezproreda"/>
            <w:rPr>
              <w:rFonts w:ascii="Arial" w:hAnsi="Arial" w:cs="Arial"/>
              <w:sz w:val="28"/>
              <w:szCs w:val="28"/>
            </w:rPr>
          </w:pPr>
          <w:r w:rsidRPr="002C3335">
            <w:rPr>
              <w:rFonts w:ascii="Arial" w:hAnsi="Arial" w:cs="Arial"/>
              <w:sz w:val="28"/>
              <w:szCs w:val="28"/>
            </w:rPr>
            <w:t xml:space="preserve">URBROJ: </w:t>
          </w:r>
          <w:r w:rsidR="002C3335" w:rsidRPr="002C3335">
            <w:rPr>
              <w:rFonts w:ascii="Arial" w:hAnsi="Arial" w:cs="Arial"/>
              <w:sz w:val="28"/>
              <w:szCs w:val="28"/>
            </w:rPr>
            <w:t>2182-38-01-24-1</w:t>
          </w:r>
        </w:p>
        <w:p w14:paraId="4DAEE2E0" w14:textId="77777777" w:rsidR="00F2266E" w:rsidRPr="002C3335" w:rsidRDefault="00F2266E" w:rsidP="00F2266E">
          <w:pPr>
            <w:pStyle w:val="Bezproreda"/>
            <w:rPr>
              <w:rFonts w:ascii="Arial" w:hAnsi="Arial" w:cs="Arial"/>
              <w:sz w:val="28"/>
              <w:szCs w:val="28"/>
            </w:rPr>
          </w:pPr>
          <w:r w:rsidRPr="002C3335">
            <w:rPr>
              <w:rFonts w:ascii="Arial" w:hAnsi="Arial" w:cs="Arial"/>
              <w:sz w:val="28"/>
              <w:szCs w:val="28"/>
            </w:rPr>
            <w:t>PRIMOŠTEN, 25.03.2024</w:t>
          </w:r>
        </w:p>
        <w:p w14:paraId="19537144" w14:textId="77777777" w:rsidR="00F2266E" w:rsidRPr="002C3335" w:rsidRDefault="00F2266E">
          <w:pPr>
            <w:rPr>
              <w:rFonts w:ascii="Arial" w:eastAsia="Times New Roman" w:hAnsi="Arial" w:cs="Arial"/>
              <w:sz w:val="28"/>
              <w:szCs w:val="28"/>
            </w:rPr>
          </w:pPr>
        </w:p>
        <w:p w14:paraId="255B15CE" w14:textId="77777777" w:rsidR="00F2266E" w:rsidRPr="002C3335" w:rsidRDefault="00F2266E">
          <w:pPr>
            <w:rPr>
              <w:rFonts w:ascii="Arial" w:eastAsia="Times New Roman" w:hAnsi="Arial" w:cs="Arial"/>
              <w:sz w:val="28"/>
              <w:szCs w:val="28"/>
            </w:rPr>
          </w:pPr>
        </w:p>
        <w:p w14:paraId="33B0C6CA" w14:textId="77777777" w:rsidR="00F2266E" w:rsidRPr="002C3335" w:rsidRDefault="00F2266E">
          <w:pPr>
            <w:rPr>
              <w:rFonts w:ascii="Arial" w:eastAsia="Times New Roman" w:hAnsi="Arial" w:cs="Arial"/>
              <w:sz w:val="28"/>
              <w:szCs w:val="28"/>
            </w:rPr>
          </w:pPr>
        </w:p>
        <w:p w14:paraId="324A75C5" w14:textId="77777777" w:rsidR="00F2266E" w:rsidRPr="002C3335" w:rsidRDefault="00F2266E">
          <w:pPr>
            <w:rPr>
              <w:rFonts w:ascii="Arial" w:eastAsia="Times New Roman" w:hAnsi="Arial" w:cs="Arial"/>
              <w:sz w:val="28"/>
              <w:szCs w:val="28"/>
            </w:rPr>
          </w:pPr>
        </w:p>
        <w:p w14:paraId="7F7B151A" w14:textId="77777777" w:rsidR="00F2266E" w:rsidRPr="002C3335" w:rsidRDefault="00F2266E">
          <w:pPr>
            <w:rPr>
              <w:rFonts w:ascii="Arial" w:eastAsia="Times New Roman" w:hAnsi="Arial" w:cs="Arial"/>
              <w:sz w:val="28"/>
              <w:szCs w:val="28"/>
            </w:rPr>
          </w:pPr>
        </w:p>
        <w:p w14:paraId="41889231" w14:textId="2F5D2B3B" w:rsidR="00F2266E" w:rsidRPr="002C3335" w:rsidRDefault="00F2266E">
          <w:pPr>
            <w:rPr>
              <w:rFonts w:ascii="Arial" w:eastAsia="Times New Roman" w:hAnsi="Arial" w:cs="Arial"/>
              <w:sz w:val="28"/>
              <w:szCs w:val="28"/>
            </w:rPr>
          </w:pPr>
        </w:p>
        <w:p w14:paraId="6C755F52" w14:textId="6DD6B96F" w:rsidR="00F2266E" w:rsidRPr="002C3335" w:rsidRDefault="00F2266E">
          <w:pPr>
            <w:rPr>
              <w:rFonts w:ascii="Arial" w:eastAsia="Times New Roman" w:hAnsi="Arial" w:cs="Arial"/>
              <w:sz w:val="28"/>
              <w:szCs w:val="28"/>
            </w:rPr>
          </w:pPr>
        </w:p>
        <w:p w14:paraId="6194BFD9" w14:textId="77777777" w:rsidR="00F2266E" w:rsidRPr="002C3335" w:rsidRDefault="00F2266E">
          <w:pPr>
            <w:rPr>
              <w:rFonts w:ascii="Arial" w:eastAsia="Times New Roman" w:hAnsi="Arial" w:cs="Arial"/>
              <w:sz w:val="28"/>
              <w:szCs w:val="28"/>
            </w:rPr>
          </w:pPr>
        </w:p>
        <w:p w14:paraId="6ADB8B6E" w14:textId="3D680077" w:rsidR="00F2266E" w:rsidRPr="002C3335" w:rsidRDefault="000863B5" w:rsidP="000863B5">
          <w:pPr>
            <w:rPr>
              <w:rFonts w:ascii="Arial" w:eastAsia="Times New Roman" w:hAnsi="Arial" w:cs="Arial"/>
              <w:sz w:val="28"/>
              <w:szCs w:val="28"/>
            </w:rPr>
          </w:pPr>
          <w:r>
            <w:rPr>
              <w:rFonts w:ascii="Arial" w:eastAsia="Times New Roman" w:hAnsi="Arial" w:cs="Arial"/>
              <w:sz w:val="28"/>
              <w:szCs w:val="28"/>
            </w:rPr>
            <w:t>Voditeljica računovodstva:</w:t>
          </w:r>
          <w:r>
            <w:rPr>
              <w:rFonts w:ascii="Arial" w:eastAsia="Times New Roman" w:hAnsi="Arial" w:cs="Arial"/>
              <w:sz w:val="28"/>
              <w:szCs w:val="28"/>
            </w:rPr>
            <w:tab/>
          </w:r>
          <w:r>
            <w:rPr>
              <w:rFonts w:ascii="Arial" w:eastAsia="Times New Roman" w:hAnsi="Arial" w:cs="Arial"/>
              <w:sz w:val="28"/>
              <w:szCs w:val="28"/>
            </w:rPr>
            <w:tab/>
          </w:r>
          <w:r>
            <w:rPr>
              <w:rFonts w:ascii="Arial" w:eastAsia="Times New Roman" w:hAnsi="Arial" w:cs="Arial"/>
              <w:sz w:val="28"/>
              <w:szCs w:val="28"/>
            </w:rPr>
            <w:tab/>
          </w:r>
          <w:r w:rsidR="00F2266E" w:rsidRPr="002C3335">
            <w:rPr>
              <w:rFonts w:ascii="Arial" w:eastAsia="Times New Roman" w:hAnsi="Arial" w:cs="Arial"/>
              <w:sz w:val="28"/>
              <w:szCs w:val="28"/>
            </w:rPr>
            <w:t>Ravnateljica:</w:t>
          </w:r>
        </w:p>
        <w:p w14:paraId="4132A049" w14:textId="53068D4F" w:rsidR="00841CCE" w:rsidRPr="002C3335" w:rsidRDefault="000863B5" w:rsidP="000863B5">
          <w:pPr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8"/>
              <w:szCs w:val="28"/>
            </w:rPr>
            <w:t xml:space="preserve">Katarina </w:t>
          </w:r>
          <w:proofErr w:type="spellStart"/>
          <w:r>
            <w:rPr>
              <w:rFonts w:ascii="Arial" w:eastAsia="Times New Roman" w:hAnsi="Arial" w:cs="Arial"/>
              <w:sz w:val="28"/>
              <w:szCs w:val="28"/>
            </w:rPr>
            <w:t>Marinov</w:t>
          </w:r>
          <w:proofErr w:type="spellEnd"/>
          <w:r>
            <w:rPr>
              <w:rFonts w:ascii="Arial" w:eastAsia="Times New Roman" w:hAnsi="Arial" w:cs="Arial"/>
              <w:sz w:val="28"/>
              <w:szCs w:val="28"/>
            </w:rPr>
            <w:tab/>
          </w:r>
          <w:r>
            <w:rPr>
              <w:rFonts w:ascii="Arial" w:eastAsia="Times New Roman" w:hAnsi="Arial" w:cs="Arial"/>
              <w:sz w:val="28"/>
              <w:szCs w:val="28"/>
            </w:rPr>
            <w:tab/>
          </w:r>
          <w:r>
            <w:rPr>
              <w:rFonts w:ascii="Arial" w:eastAsia="Times New Roman" w:hAnsi="Arial" w:cs="Arial"/>
              <w:sz w:val="28"/>
              <w:szCs w:val="28"/>
            </w:rPr>
            <w:tab/>
          </w:r>
          <w:r>
            <w:rPr>
              <w:rFonts w:ascii="Arial" w:eastAsia="Times New Roman" w:hAnsi="Arial" w:cs="Arial"/>
              <w:sz w:val="28"/>
              <w:szCs w:val="28"/>
            </w:rPr>
            <w:tab/>
          </w:r>
          <w:r>
            <w:rPr>
              <w:rFonts w:ascii="Arial" w:eastAsia="Times New Roman" w:hAnsi="Arial" w:cs="Arial"/>
              <w:sz w:val="28"/>
              <w:szCs w:val="28"/>
            </w:rPr>
            <w:tab/>
          </w:r>
          <w:proofErr w:type="spellStart"/>
          <w:r w:rsidR="00F2266E" w:rsidRPr="002C3335">
            <w:rPr>
              <w:rFonts w:ascii="Arial" w:eastAsia="Times New Roman" w:hAnsi="Arial" w:cs="Arial"/>
              <w:sz w:val="28"/>
              <w:szCs w:val="28"/>
            </w:rPr>
            <w:t>Mr.Sc</w:t>
          </w:r>
          <w:proofErr w:type="spellEnd"/>
          <w:r w:rsidR="00F2266E" w:rsidRPr="002C3335">
            <w:rPr>
              <w:rFonts w:ascii="Arial" w:eastAsia="Times New Roman" w:hAnsi="Arial" w:cs="Arial"/>
              <w:sz w:val="28"/>
              <w:szCs w:val="28"/>
            </w:rPr>
            <w:t>. Biologije Mirjana Matić</w:t>
          </w:r>
          <w:r w:rsidR="00F2266E" w:rsidRPr="002C3335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r w:rsidR="00841CCE" w:rsidRPr="002C3335">
            <w:rPr>
              <w:rFonts w:ascii="Arial" w:eastAsia="Times New Roman" w:hAnsi="Arial" w:cs="Arial"/>
              <w:sz w:val="24"/>
              <w:szCs w:val="24"/>
            </w:rPr>
            <w:br w:type="page"/>
          </w:r>
        </w:p>
      </w:sdtContent>
    </w:sdt>
    <w:p w14:paraId="6B6764C4" w14:textId="77777777" w:rsidR="002E6484" w:rsidRPr="004F7E1E" w:rsidRDefault="007320B4" w:rsidP="00715E99">
      <w:pPr>
        <w:pStyle w:val="Naslov"/>
        <w:spacing w:line="360" w:lineRule="auto"/>
        <w:jc w:val="both"/>
        <w:rPr>
          <w:rStyle w:val="Naglaeno"/>
          <w:rFonts w:ascii="Arial" w:hAnsi="Arial" w:cs="Arial"/>
          <w:b/>
          <w:sz w:val="28"/>
          <w:szCs w:val="28"/>
        </w:rPr>
      </w:pPr>
      <w:r w:rsidRPr="004F7E1E">
        <w:rPr>
          <w:rStyle w:val="Naglaeno"/>
          <w:rFonts w:ascii="Arial" w:hAnsi="Arial" w:cs="Arial"/>
          <w:b/>
          <w:sz w:val="28"/>
          <w:szCs w:val="28"/>
        </w:rPr>
        <w:lastRenderedPageBreak/>
        <w:t xml:space="preserve">1.  </w:t>
      </w:r>
      <w:r w:rsidR="002E6484" w:rsidRPr="004F7E1E">
        <w:rPr>
          <w:rStyle w:val="Naglaeno"/>
          <w:rFonts w:ascii="Arial" w:hAnsi="Arial" w:cs="Arial"/>
          <w:b/>
          <w:sz w:val="28"/>
          <w:szCs w:val="28"/>
        </w:rPr>
        <w:t>UVOD</w:t>
      </w:r>
    </w:p>
    <w:p w14:paraId="75B93119" w14:textId="77777777" w:rsidR="00947790" w:rsidRDefault="00947790" w:rsidP="00715E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2BF8B" w14:textId="69451ED7" w:rsidR="002E6484" w:rsidRPr="00E716DA" w:rsidRDefault="002E6484" w:rsidP="00715E9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Zakonom o proračunu (NN broj 144/21) čl. 86 stavkom</w:t>
      </w:r>
      <w:r w:rsidR="00464EAA">
        <w:rPr>
          <w:rFonts w:ascii="Arial" w:hAnsi="Arial" w:cs="Arial"/>
          <w:sz w:val="24"/>
          <w:szCs w:val="24"/>
        </w:rPr>
        <w:t xml:space="preserve"> </w:t>
      </w:r>
      <w:r w:rsidRPr="00E716DA">
        <w:rPr>
          <w:rFonts w:ascii="Arial" w:hAnsi="Arial" w:cs="Arial"/>
          <w:sz w:val="24"/>
          <w:szCs w:val="24"/>
        </w:rPr>
        <w:t>1. propisana je obveza sastavljanja i podnošenja polugodišnjeg izvještaja o izvršenju financijskog plana za tekuću proračunsku godinu na usvajanje Školskom odbor</w:t>
      </w:r>
      <w:r w:rsidR="00464EAA">
        <w:rPr>
          <w:rFonts w:ascii="Arial" w:hAnsi="Arial" w:cs="Arial"/>
          <w:sz w:val="24"/>
          <w:szCs w:val="24"/>
        </w:rPr>
        <w:t>u</w:t>
      </w:r>
      <w:r w:rsidRPr="00E716DA">
        <w:rPr>
          <w:rFonts w:ascii="Arial" w:hAnsi="Arial" w:cs="Arial"/>
          <w:sz w:val="24"/>
          <w:szCs w:val="24"/>
        </w:rPr>
        <w:t xml:space="preserve">. </w:t>
      </w:r>
    </w:p>
    <w:p w14:paraId="47DB13F5" w14:textId="2CF6AB7A" w:rsidR="002E6484" w:rsidRPr="00E716DA" w:rsidRDefault="002E6484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Na sadržaj godišnjeg izvještaja o izvršenju financijskog plana  primjenjuje se odredba članka 81. stavka 1. Zakona o proračunu . </w:t>
      </w:r>
    </w:p>
    <w:p w14:paraId="3A997D63" w14:textId="191DE052" w:rsidR="002E6484" w:rsidRPr="00E716DA" w:rsidRDefault="00CC7A49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E6484" w:rsidRPr="00E716DA">
        <w:rPr>
          <w:rFonts w:ascii="Arial" w:hAnsi="Arial" w:cs="Arial"/>
          <w:sz w:val="24"/>
          <w:szCs w:val="24"/>
        </w:rPr>
        <w:t>odišnji izvještaj o izvršenju financijskog plana sadrži:</w:t>
      </w:r>
    </w:p>
    <w:p w14:paraId="5424260A" w14:textId="2CBB8A75" w:rsidR="0086121C" w:rsidRDefault="002E6484" w:rsidP="00715E9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 •</w:t>
      </w:r>
      <w:r w:rsidRPr="00E716DA">
        <w:rPr>
          <w:rFonts w:ascii="Arial" w:hAnsi="Arial" w:cs="Arial"/>
          <w:b/>
          <w:i/>
          <w:sz w:val="24"/>
          <w:szCs w:val="24"/>
        </w:rPr>
        <w:t xml:space="preserve"> Opći dio financijskog plana </w:t>
      </w:r>
      <w:r w:rsidR="00AC4792">
        <w:rPr>
          <w:rFonts w:ascii="Arial" w:hAnsi="Arial" w:cs="Arial"/>
          <w:sz w:val="24"/>
          <w:szCs w:val="24"/>
        </w:rPr>
        <w:t>–</w:t>
      </w:r>
      <w:r w:rsidRPr="00E716DA">
        <w:rPr>
          <w:rFonts w:ascii="Arial" w:hAnsi="Arial" w:cs="Arial"/>
          <w:sz w:val="24"/>
          <w:szCs w:val="24"/>
        </w:rPr>
        <w:t xml:space="preserve"> </w:t>
      </w:r>
      <w:r w:rsidR="00AC4792">
        <w:rPr>
          <w:rFonts w:ascii="Arial" w:hAnsi="Arial" w:cs="Arial"/>
          <w:sz w:val="24"/>
          <w:szCs w:val="24"/>
        </w:rPr>
        <w:t>Sažetak računa prihoda i rashoda i računa financiranja,</w:t>
      </w:r>
      <w:r w:rsidR="0086121C">
        <w:rPr>
          <w:rFonts w:ascii="Arial" w:hAnsi="Arial" w:cs="Arial"/>
          <w:sz w:val="24"/>
          <w:szCs w:val="24"/>
        </w:rPr>
        <w:t>.</w:t>
      </w:r>
    </w:p>
    <w:p w14:paraId="3F40A1E0" w14:textId="31F26185" w:rsidR="0086121C" w:rsidRDefault="002E6484" w:rsidP="0086121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Račun prihoda i rashoda razini odjeljka ekonomske klasifikacije  </w:t>
      </w:r>
      <w:r w:rsidR="00AC4792">
        <w:rPr>
          <w:rFonts w:ascii="Arial" w:hAnsi="Arial" w:cs="Arial"/>
          <w:sz w:val="24"/>
          <w:szCs w:val="24"/>
        </w:rPr>
        <w:t>i prema izvorima financiranja</w:t>
      </w:r>
      <w:r w:rsidR="0086121C">
        <w:rPr>
          <w:rFonts w:ascii="Arial" w:hAnsi="Arial" w:cs="Arial"/>
          <w:sz w:val="24"/>
          <w:szCs w:val="24"/>
        </w:rPr>
        <w:t>, kao i izvještaj na razini funkcijske klasifikacije i prema izvorima financiranja.</w:t>
      </w:r>
    </w:p>
    <w:p w14:paraId="3A93EB9B" w14:textId="4B235608" w:rsidR="0086121C" w:rsidRPr="00E716DA" w:rsidRDefault="0086121C" w:rsidP="0086121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Preneseni višak ili preneseni manjak, odnosno rezultat poslovanja.</w:t>
      </w:r>
    </w:p>
    <w:p w14:paraId="229FD04F" w14:textId="6C77D134" w:rsidR="002E6484" w:rsidRDefault="002E6484" w:rsidP="0086121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• </w:t>
      </w:r>
      <w:r w:rsidR="002B0774">
        <w:rPr>
          <w:rFonts w:ascii="Arial" w:hAnsi="Arial" w:cs="Arial"/>
          <w:b/>
          <w:i/>
          <w:sz w:val="24"/>
          <w:szCs w:val="24"/>
        </w:rPr>
        <w:t>P</w:t>
      </w:r>
      <w:r w:rsidRPr="00E716DA">
        <w:rPr>
          <w:rFonts w:ascii="Arial" w:hAnsi="Arial" w:cs="Arial"/>
          <w:b/>
          <w:i/>
          <w:sz w:val="24"/>
          <w:szCs w:val="24"/>
        </w:rPr>
        <w:t>osebni dio financijskog plana</w:t>
      </w:r>
      <w:r w:rsidRPr="00E716DA">
        <w:rPr>
          <w:rFonts w:ascii="Arial" w:hAnsi="Arial" w:cs="Arial"/>
          <w:sz w:val="24"/>
          <w:szCs w:val="24"/>
        </w:rPr>
        <w:t xml:space="preserve"> – </w:t>
      </w:r>
      <w:r w:rsidR="00AC4792">
        <w:rPr>
          <w:rFonts w:ascii="Arial" w:hAnsi="Arial" w:cs="Arial"/>
          <w:sz w:val="24"/>
          <w:szCs w:val="24"/>
        </w:rPr>
        <w:t>iskazuje se u izvještaju po programskoj klasifikaciji koja sadrži prikaz rashoda i izdataka iskazanih po izvorima financiranja i ekonomskoj klasifikaciji, raspoređenih u programe koji se sastoje od aktivnosti i projekata.</w:t>
      </w:r>
    </w:p>
    <w:p w14:paraId="4BA1B5C5" w14:textId="66128106" w:rsidR="002638CD" w:rsidRPr="002638CD" w:rsidRDefault="002638CD" w:rsidP="002638CD">
      <w:pPr>
        <w:pStyle w:val="Odlomakpopisa"/>
        <w:numPr>
          <w:ilvl w:val="0"/>
          <w:numId w:val="40"/>
        </w:numPr>
        <w:spacing w:line="360" w:lineRule="auto"/>
        <w:rPr>
          <w:rFonts w:ascii="Arial" w:hAnsi="Arial" w:cs="Arial"/>
          <w:b/>
          <w:bCs/>
          <w:i/>
          <w:iCs/>
          <w:color w:val="231F20"/>
        </w:rPr>
      </w:pPr>
      <w:r w:rsidRPr="002638CD">
        <w:rPr>
          <w:rFonts w:ascii="Arial" w:hAnsi="Arial" w:cs="Arial"/>
          <w:b/>
          <w:bCs/>
          <w:i/>
          <w:iCs/>
          <w:szCs w:val="24"/>
        </w:rPr>
        <w:t>Posebne izvještaje</w:t>
      </w:r>
      <w:r>
        <w:rPr>
          <w:rFonts w:ascii="Arial" w:hAnsi="Arial" w:cs="Arial"/>
          <w:b/>
          <w:bCs/>
          <w:i/>
          <w:iCs/>
          <w:szCs w:val="24"/>
        </w:rPr>
        <w:t xml:space="preserve"> </w:t>
      </w:r>
    </w:p>
    <w:p w14:paraId="6EECB8D1" w14:textId="7A6F9839" w:rsidR="002638CD" w:rsidRPr="002638CD" w:rsidRDefault="002638CD" w:rsidP="002638CD">
      <w:pPr>
        <w:spacing w:line="360" w:lineRule="auto"/>
        <w:ind w:firstLine="36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Izvještaj o zaduživanju na domaćem i stranom tržištu novca i kapitala</w:t>
      </w:r>
    </w:p>
    <w:p w14:paraId="1AA98074" w14:textId="67D69B25" w:rsidR="002E6484" w:rsidRPr="000E17B0" w:rsidRDefault="002E6484" w:rsidP="00715E9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• </w:t>
      </w:r>
      <w:r w:rsidR="002B0774">
        <w:rPr>
          <w:rFonts w:ascii="Arial" w:hAnsi="Arial" w:cs="Arial"/>
          <w:b/>
          <w:i/>
          <w:sz w:val="24"/>
          <w:szCs w:val="24"/>
        </w:rPr>
        <w:t>O</w:t>
      </w:r>
      <w:r w:rsidRPr="00E716DA">
        <w:rPr>
          <w:rFonts w:ascii="Arial" w:hAnsi="Arial" w:cs="Arial"/>
          <w:b/>
          <w:i/>
          <w:sz w:val="24"/>
          <w:szCs w:val="24"/>
        </w:rPr>
        <w:t>brazloženje</w:t>
      </w:r>
      <w:r w:rsidRPr="00E716DA">
        <w:rPr>
          <w:rFonts w:ascii="Arial" w:hAnsi="Arial" w:cs="Arial"/>
          <w:sz w:val="24"/>
          <w:szCs w:val="24"/>
        </w:rPr>
        <w:t xml:space="preserve"> </w:t>
      </w:r>
      <w:r w:rsidR="002B49A0" w:rsidRPr="002B49A0">
        <w:rPr>
          <w:rFonts w:ascii="Arial" w:hAnsi="Arial" w:cs="Arial"/>
          <w:b/>
          <w:i/>
          <w:sz w:val="24"/>
          <w:szCs w:val="24"/>
        </w:rPr>
        <w:t>općeg dijela izvještaja</w:t>
      </w:r>
      <w:r w:rsidR="002B49A0">
        <w:rPr>
          <w:rFonts w:ascii="Arial" w:hAnsi="Arial" w:cs="Arial"/>
          <w:sz w:val="24"/>
          <w:szCs w:val="24"/>
        </w:rPr>
        <w:t xml:space="preserve"> </w:t>
      </w:r>
      <w:r w:rsidRPr="00E716DA">
        <w:rPr>
          <w:rFonts w:ascii="Arial" w:hAnsi="Arial" w:cs="Arial"/>
          <w:sz w:val="24"/>
          <w:szCs w:val="24"/>
        </w:rPr>
        <w:t>ostvarenih prihoda i primitaka te rashoda i izdataka.</w:t>
      </w:r>
    </w:p>
    <w:p w14:paraId="7E8662E9" w14:textId="77777777" w:rsidR="002E6484" w:rsidRPr="002E6484" w:rsidRDefault="002E6484" w:rsidP="00715E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B8025" w14:textId="4D81E995" w:rsidR="002E6484" w:rsidRPr="00E716DA" w:rsidRDefault="002E6484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1658804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E716DA">
        <w:rPr>
          <w:rFonts w:ascii="Arial" w:hAnsi="Arial" w:cs="Arial"/>
          <w:sz w:val="24"/>
          <w:szCs w:val="24"/>
        </w:rPr>
        <w:t xml:space="preserve">U skladu sa zakonskom obvezom, sastavljen je godišnji izvještaj o izvršenju </w:t>
      </w:r>
      <w:r>
        <w:rPr>
          <w:rFonts w:ascii="Arial" w:hAnsi="Arial" w:cs="Arial"/>
          <w:sz w:val="24"/>
          <w:szCs w:val="24"/>
        </w:rPr>
        <w:t xml:space="preserve">      </w:t>
      </w:r>
      <w:r w:rsidR="008E7300">
        <w:rPr>
          <w:rFonts w:ascii="Arial" w:hAnsi="Arial" w:cs="Arial"/>
          <w:sz w:val="24"/>
          <w:szCs w:val="24"/>
        </w:rPr>
        <w:t xml:space="preserve">                 </w:t>
      </w:r>
      <w:r w:rsidRPr="00E716DA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 xml:space="preserve">ancijskog plana Osnovne škole </w:t>
      </w:r>
      <w:r w:rsidR="00F2266E">
        <w:rPr>
          <w:rFonts w:ascii="Arial" w:hAnsi="Arial" w:cs="Arial"/>
          <w:sz w:val="24"/>
          <w:szCs w:val="24"/>
        </w:rPr>
        <w:t>Primošten, Primošten za 2023. godinu</w:t>
      </w:r>
      <w:r w:rsidRPr="00E716DA">
        <w:rPr>
          <w:rFonts w:ascii="Arial" w:hAnsi="Arial" w:cs="Arial"/>
          <w:sz w:val="24"/>
          <w:szCs w:val="24"/>
        </w:rPr>
        <w:t xml:space="preserve"> </w:t>
      </w:r>
    </w:p>
    <w:p w14:paraId="72443D37" w14:textId="59734E2E" w:rsidR="008E7300" w:rsidRDefault="002E6484" w:rsidP="00715E9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Financiranje rashoda </w:t>
      </w:r>
      <w:r>
        <w:rPr>
          <w:rFonts w:ascii="Arial" w:hAnsi="Arial" w:cs="Arial"/>
          <w:sz w:val="24"/>
          <w:szCs w:val="24"/>
        </w:rPr>
        <w:t xml:space="preserve">Osnovne škole </w:t>
      </w:r>
      <w:r w:rsidR="005B1653">
        <w:rPr>
          <w:rFonts w:ascii="Arial" w:hAnsi="Arial" w:cs="Arial"/>
          <w:sz w:val="24"/>
          <w:szCs w:val="24"/>
        </w:rPr>
        <w:t>P</w:t>
      </w:r>
      <w:r w:rsidR="00464EAA">
        <w:rPr>
          <w:rFonts w:ascii="Arial" w:hAnsi="Arial" w:cs="Arial"/>
          <w:sz w:val="24"/>
          <w:szCs w:val="24"/>
        </w:rPr>
        <w:t>rimošten</w:t>
      </w:r>
      <w:r w:rsidR="005B1653">
        <w:rPr>
          <w:rFonts w:ascii="Arial" w:hAnsi="Arial" w:cs="Arial"/>
          <w:sz w:val="24"/>
          <w:szCs w:val="24"/>
        </w:rPr>
        <w:t>,</w:t>
      </w:r>
      <w:r w:rsidR="00464EAA">
        <w:rPr>
          <w:rFonts w:ascii="Arial" w:hAnsi="Arial" w:cs="Arial"/>
          <w:sz w:val="24"/>
          <w:szCs w:val="24"/>
        </w:rPr>
        <w:t xml:space="preserve"> </w:t>
      </w:r>
      <w:r w:rsidRPr="00E716DA">
        <w:rPr>
          <w:rFonts w:ascii="Arial" w:hAnsi="Arial" w:cs="Arial"/>
          <w:sz w:val="24"/>
          <w:szCs w:val="24"/>
        </w:rPr>
        <w:t>tijekom 2023. godine izvršeno je temeljem Financijskog plana za 2023.</w:t>
      </w:r>
      <w:r>
        <w:rPr>
          <w:rFonts w:ascii="Arial" w:hAnsi="Arial" w:cs="Arial"/>
          <w:sz w:val="24"/>
          <w:szCs w:val="24"/>
        </w:rPr>
        <w:t xml:space="preserve"> </w:t>
      </w:r>
      <w:r w:rsidR="00464EAA">
        <w:rPr>
          <w:rFonts w:ascii="Arial" w:hAnsi="Arial" w:cs="Arial"/>
          <w:sz w:val="24"/>
          <w:szCs w:val="24"/>
        </w:rPr>
        <w:t>godinu.</w:t>
      </w:r>
    </w:p>
    <w:p w14:paraId="3ABE336A" w14:textId="2F536B3C" w:rsidR="002B49A0" w:rsidRPr="002C3335" w:rsidRDefault="008E7300" w:rsidP="002C333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Osnovna škola </w:t>
      </w:r>
      <w:r w:rsidR="00464EAA">
        <w:rPr>
          <w:rFonts w:ascii="Arial" w:hAnsi="Arial" w:cs="Arial"/>
          <w:sz w:val="24"/>
          <w:szCs w:val="24"/>
        </w:rPr>
        <w:t>Primošten</w:t>
      </w:r>
      <w:r w:rsidR="002E6484" w:rsidRPr="00E716DA">
        <w:rPr>
          <w:rFonts w:ascii="Arial" w:hAnsi="Arial" w:cs="Arial"/>
          <w:sz w:val="24"/>
          <w:szCs w:val="24"/>
        </w:rPr>
        <w:t xml:space="preserve"> posluje putem jedinstvenog računa Županijske riznice, odnosno jedinstvenog bankovnog računa</w:t>
      </w:r>
      <w:r w:rsidR="00464EAA">
        <w:rPr>
          <w:rFonts w:ascii="Arial" w:hAnsi="Arial" w:cs="Arial"/>
          <w:sz w:val="24"/>
          <w:szCs w:val="24"/>
        </w:rPr>
        <w:t xml:space="preserve"> kojim </w:t>
      </w:r>
      <w:r w:rsidR="002E6484" w:rsidRPr="00E716DA">
        <w:rPr>
          <w:rFonts w:ascii="Arial" w:hAnsi="Arial" w:cs="Arial"/>
          <w:sz w:val="24"/>
          <w:szCs w:val="24"/>
        </w:rPr>
        <w:t>su objedinjena plaćanja, primanja, čuvanja i prijenos svih prihoda i primitaka te rashoda i izdataka</w:t>
      </w:r>
      <w:bookmarkEnd w:id="1"/>
      <w:r w:rsidR="002C3335">
        <w:rPr>
          <w:rFonts w:ascii="Arial" w:hAnsi="Arial" w:cs="Arial"/>
          <w:sz w:val="24"/>
          <w:szCs w:val="24"/>
        </w:rPr>
        <w:t>.</w:t>
      </w:r>
    </w:p>
    <w:p w14:paraId="4E83F51E" w14:textId="77777777" w:rsidR="002B49A0" w:rsidRPr="004F7E1E" w:rsidRDefault="002B49A0" w:rsidP="00715E99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8FEAB" w14:textId="7E7C5A40" w:rsidR="006913A1" w:rsidRPr="004F7E1E" w:rsidRDefault="006913A1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/>
          <w:sz w:val="28"/>
          <w:szCs w:val="28"/>
        </w:rPr>
      </w:pPr>
      <w:r w:rsidRPr="004F7E1E">
        <w:rPr>
          <w:rFonts w:ascii="Arial" w:eastAsia="Times New Roman" w:hAnsi="Arial" w:cs="Arial"/>
          <w:b/>
          <w:sz w:val="28"/>
          <w:szCs w:val="28"/>
        </w:rPr>
        <w:t>2. OBRAZLOŽENJE</w:t>
      </w:r>
      <w:r w:rsidR="002B49A0" w:rsidRPr="004F7E1E">
        <w:rPr>
          <w:rFonts w:ascii="Arial" w:eastAsia="Times New Roman" w:hAnsi="Arial" w:cs="Arial"/>
          <w:b/>
          <w:sz w:val="28"/>
          <w:szCs w:val="28"/>
        </w:rPr>
        <w:t xml:space="preserve"> OPĆEG DIJELA IZVJEŠTAJA</w:t>
      </w:r>
    </w:p>
    <w:p w14:paraId="3D5417BF" w14:textId="3BE09811" w:rsidR="007320B4" w:rsidRPr="0077600E" w:rsidRDefault="007320B4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sz w:val="24"/>
          <w:szCs w:val="24"/>
        </w:rPr>
      </w:pPr>
    </w:p>
    <w:p w14:paraId="3236A55C" w14:textId="76A0D59E" w:rsidR="002B49A0" w:rsidRPr="00F03764" w:rsidRDefault="002B49A0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03764">
        <w:rPr>
          <w:rFonts w:ascii="Arial" w:eastAsia="Times New Roman" w:hAnsi="Arial" w:cs="Arial"/>
          <w:i/>
          <w:iCs/>
          <w:sz w:val="24"/>
          <w:szCs w:val="24"/>
        </w:rPr>
        <w:t>SAŽETAK  RAČUNA PRIHODA I RASHODA I  RAČUNA FINANCIRANJA</w:t>
      </w:r>
    </w:p>
    <w:p w14:paraId="45501B4D" w14:textId="1F23FC67" w:rsidR="002B49A0" w:rsidRPr="0077600E" w:rsidRDefault="002B49A0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1418"/>
        <w:gridCol w:w="1559"/>
        <w:gridCol w:w="1134"/>
        <w:gridCol w:w="1276"/>
      </w:tblGrid>
      <w:tr w:rsidR="00E50876" w:rsidRPr="0077600E" w14:paraId="4694056A" w14:textId="2D03AEEC" w:rsidTr="00FC2054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BFBEB3" w14:textId="77777777" w:rsidR="00E50876" w:rsidRPr="00F03764" w:rsidRDefault="00E50876" w:rsidP="00715E99">
            <w:pPr>
              <w:spacing w:after="0" w:line="360" w:lineRule="auto"/>
              <w:ind w:right="-57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SAŽETAK RAČUNA FINANCIRANJA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76BB0A" w14:textId="0511FAEA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Ostv</w:t>
            </w:r>
            <w:proofErr w:type="spellEnd"/>
            <w:r w:rsidR="00EE0401"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="001E40F0"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/</w:t>
            </w:r>
            <w:proofErr w:type="spellStart"/>
            <w:r w:rsidR="001E40F0"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izvrš</w:t>
            </w:r>
            <w:proofErr w:type="spellEnd"/>
            <w:r w:rsidR="00EE0401"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  <w:p w14:paraId="5555A310" w14:textId="108779A2" w:rsidR="001E40F0" w:rsidRPr="00F03764" w:rsidRDefault="00EE0401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31.12.2022.</w:t>
            </w:r>
          </w:p>
          <w:p w14:paraId="7AA583F0" w14:textId="77777777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2103B32B" w14:textId="732F5A3B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</w:pPr>
            <w:r w:rsidRPr="00F0376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8FF11E" w14:textId="77777777" w:rsidR="00EE0401" w:rsidRPr="00F03764" w:rsidRDefault="00EE0401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Rebalans</w:t>
            </w:r>
          </w:p>
          <w:p w14:paraId="435FA867" w14:textId="77777777" w:rsidR="00EE0401" w:rsidRPr="00F03764" w:rsidRDefault="00EE0401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4A856D0C" w14:textId="5021FFD0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</w:pPr>
            <w:r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  <w:p w14:paraId="25FD3FCE" w14:textId="7BB53E98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</w:pPr>
            <w:r w:rsidRPr="00F0376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AA406B" w14:textId="0AB3076D" w:rsidR="00EE0401" w:rsidRPr="00F03764" w:rsidRDefault="00EE0401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Ostv</w:t>
            </w:r>
            <w:proofErr w:type="spellEnd"/>
            <w:r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./</w:t>
            </w:r>
            <w:proofErr w:type="spellStart"/>
            <w:r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izvrš</w:t>
            </w:r>
            <w:proofErr w:type="spellEnd"/>
            <w:r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  <w:p w14:paraId="15FBA848" w14:textId="3851FED7" w:rsidR="00E50876" w:rsidRPr="00F03764" w:rsidRDefault="00EE0401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31.12.</w:t>
            </w:r>
            <w:r w:rsidR="00E50876"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2023.</w:t>
            </w:r>
          </w:p>
          <w:p w14:paraId="5447D01E" w14:textId="77777777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41286ABF" w14:textId="6207FAB8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</w:pPr>
            <w:r w:rsidRPr="00F0376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B36EEE" w14:textId="672A4D4B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Indeks </w:t>
            </w:r>
          </w:p>
          <w:p w14:paraId="5CE41807" w14:textId="357A9FF5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7E329E69" w14:textId="77777777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</w:pPr>
            <w:r w:rsidRPr="00F0376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  <w:t xml:space="preserve">      </w:t>
            </w:r>
          </w:p>
          <w:p w14:paraId="5E3CB318" w14:textId="2CE30713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</w:pPr>
            <w:r w:rsidRPr="00F0376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  <w:t>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C0A23D" w14:textId="77777777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0376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Indeks </w:t>
            </w:r>
          </w:p>
          <w:p w14:paraId="35BC7C7B" w14:textId="77777777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76E56847" w14:textId="77777777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015A6EA0" w14:textId="1B6B8FE0" w:rsidR="00E50876" w:rsidRPr="00F03764" w:rsidRDefault="00E50876" w:rsidP="00715E99">
            <w:pPr>
              <w:keepNext/>
              <w:spacing w:after="0" w:line="360" w:lineRule="auto"/>
              <w:ind w:right="-57"/>
              <w:jc w:val="both"/>
              <w:outlineLvl w:val="6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</w:pPr>
            <w:r w:rsidRPr="00F0376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r-HR"/>
              </w:rPr>
              <w:t>3/2</w:t>
            </w:r>
          </w:p>
        </w:tc>
      </w:tr>
      <w:tr w:rsidR="00514594" w:rsidRPr="0077600E" w14:paraId="5299ACFA" w14:textId="0552B044" w:rsidTr="002B0774">
        <w:trPr>
          <w:cantSplit/>
          <w:trHeight w:val="5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466" w14:textId="77777777" w:rsidR="00F64F99" w:rsidRDefault="00F64F99" w:rsidP="00715E99">
            <w:pPr>
              <w:spacing w:after="0" w:line="360" w:lineRule="auto"/>
              <w:ind w:right="-5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7A0A028" w14:textId="07F0087F" w:rsidR="00514594" w:rsidRPr="002B49A0" w:rsidRDefault="00DE7166" w:rsidP="00715E99">
            <w:pPr>
              <w:spacing w:after="0" w:line="360" w:lineRule="auto"/>
              <w:ind w:right="-5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PRIHODI UKUPNO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E08B" w14:textId="259EFCDC" w:rsidR="0051459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709.849,31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F4F" w14:textId="7C68D31D" w:rsidR="0051459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904.677,77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293C" w14:textId="14A2266A" w:rsidR="0051459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800.789,54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8051" w14:textId="552386DD" w:rsidR="00514594" w:rsidRPr="0077600E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E6C3" w14:textId="67D665A1" w:rsidR="00514594" w:rsidRPr="0077600E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88,52</w:t>
            </w:r>
          </w:p>
        </w:tc>
      </w:tr>
      <w:tr w:rsidR="002B0774" w:rsidRPr="0077600E" w14:paraId="3A84AC9D" w14:textId="64E1A5CE" w:rsidTr="002B0774">
        <w:trPr>
          <w:cantSplit/>
          <w:trHeight w:val="6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28D" w14:textId="77777777" w:rsidR="002B0774" w:rsidRDefault="002B0774" w:rsidP="00715E99">
            <w:pPr>
              <w:spacing w:after="0" w:line="360" w:lineRule="auto"/>
              <w:ind w:right="-5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6C8DC5EA" w14:textId="546BE05B" w:rsidR="002B0774" w:rsidRPr="002B49A0" w:rsidRDefault="002B0774" w:rsidP="00715E99">
            <w:pPr>
              <w:spacing w:after="0" w:line="360" w:lineRule="auto"/>
              <w:ind w:right="-5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B49A0">
              <w:rPr>
                <w:rFonts w:ascii="Arial" w:eastAsia="Times New Roman" w:hAnsi="Arial" w:cs="Arial"/>
                <w:bCs/>
                <w:sz w:val="24"/>
                <w:szCs w:val="24"/>
              </w:rPr>
              <w:t>PRIHODI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CB5" w14:textId="1D5A1351" w:rsidR="002B0774" w:rsidRPr="002B0774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0774">
              <w:rPr>
                <w:rFonts w:ascii="Arial" w:eastAsia="Times New Roman" w:hAnsi="Arial" w:cs="Arial"/>
                <w:sz w:val="24"/>
                <w:szCs w:val="24"/>
              </w:rPr>
              <w:t>709.849,31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867" w14:textId="23A3C027" w:rsidR="002B0774" w:rsidRPr="002B0774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0774">
              <w:rPr>
                <w:rFonts w:ascii="Arial" w:eastAsia="Times New Roman" w:hAnsi="Arial" w:cs="Arial"/>
                <w:sz w:val="24"/>
                <w:szCs w:val="24"/>
              </w:rPr>
              <w:t>904.677,77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10A7" w14:textId="5C0F54B5" w:rsidR="002B0774" w:rsidRPr="002B0774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0774">
              <w:rPr>
                <w:rFonts w:ascii="Arial" w:eastAsia="Times New Roman" w:hAnsi="Arial" w:cs="Arial"/>
                <w:sz w:val="24"/>
                <w:szCs w:val="24"/>
              </w:rPr>
              <w:t>800.789,54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33B" w14:textId="53319AF7" w:rsidR="002B0774" w:rsidRPr="002B0774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0774">
              <w:rPr>
                <w:rFonts w:ascii="Arial" w:eastAsia="Times New Roman" w:hAnsi="Arial" w:cs="Arial"/>
                <w:sz w:val="24"/>
                <w:szCs w:val="24"/>
              </w:rPr>
              <w:t>112,81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BE0E" w14:textId="3112CF32" w:rsidR="002B0774" w:rsidRPr="002B0774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0774">
              <w:rPr>
                <w:rFonts w:ascii="Arial" w:eastAsia="Times New Roman" w:hAnsi="Arial" w:cs="Arial"/>
                <w:sz w:val="24"/>
                <w:szCs w:val="24"/>
              </w:rPr>
              <w:t>88,52</w:t>
            </w:r>
          </w:p>
        </w:tc>
      </w:tr>
      <w:tr w:rsidR="002B0774" w:rsidRPr="0077600E" w14:paraId="41693E39" w14:textId="61620057" w:rsidTr="002B0774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746" w14:textId="77777777" w:rsidR="002B0774" w:rsidRDefault="002B0774" w:rsidP="00945648">
            <w:pPr>
              <w:spacing w:after="0" w:line="360" w:lineRule="auto"/>
              <w:ind w:right="-5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EDEC3A0" w14:textId="00E2526D" w:rsidR="002B0774" w:rsidRPr="002B49A0" w:rsidRDefault="002B0774" w:rsidP="00945648">
            <w:pPr>
              <w:spacing w:after="0" w:line="360" w:lineRule="auto"/>
              <w:ind w:right="-5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B49A0">
              <w:rPr>
                <w:rFonts w:ascii="Arial" w:eastAsia="Times New Roman" w:hAnsi="Arial" w:cs="Arial"/>
                <w:bCs/>
                <w:sz w:val="24"/>
                <w:szCs w:val="24"/>
              </w:rPr>
              <w:t>PRIHODI OD PRODAJE NEFINANCIJSKE IMOVINE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9AA2" w14:textId="07F40242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399" w14:textId="027D6B18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F7A4" w14:textId="0E0721CD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6A93" w14:textId="6C1423CB" w:rsidR="002B0774" w:rsidRPr="0077600E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0F8" w14:textId="4C29D28E" w:rsidR="002B0774" w:rsidRPr="0077600E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B0774" w:rsidRPr="0077600E" w14:paraId="7F2E6439" w14:textId="1F95EB22" w:rsidTr="00FC2054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84DD0E" w14:textId="77777777" w:rsidR="002B0774" w:rsidRPr="002B49A0" w:rsidRDefault="002B0774" w:rsidP="00715E99">
            <w:pPr>
              <w:spacing w:after="0" w:line="360" w:lineRule="auto"/>
              <w:ind w:right="-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49A0">
              <w:rPr>
                <w:rFonts w:ascii="Arial" w:eastAsia="Times New Roman" w:hAnsi="Arial" w:cs="Arial"/>
                <w:b/>
                <w:sz w:val="24"/>
                <w:szCs w:val="24"/>
              </w:rPr>
              <w:t>RASHODI UKUPNO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2165CF" w14:textId="15FF78FA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688.366,40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4B9CA1" w14:textId="3FA94B56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904.677,77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C48BA7" w14:textId="549295F3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813.671,59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41A445" w14:textId="1F5C3E0C" w:rsidR="002B0774" w:rsidRPr="0077600E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6A444D" w14:textId="49B82078" w:rsidR="002B0774" w:rsidRPr="0077600E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89,94</w:t>
            </w:r>
          </w:p>
        </w:tc>
      </w:tr>
      <w:tr w:rsidR="002B0774" w:rsidRPr="0077600E" w14:paraId="6A409FAA" w14:textId="68CB2CB7" w:rsidTr="002B0774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7C1" w14:textId="77777777" w:rsidR="002B0774" w:rsidRPr="002B49A0" w:rsidRDefault="002B0774" w:rsidP="00715E99">
            <w:pPr>
              <w:spacing w:after="0" w:line="360" w:lineRule="auto"/>
              <w:ind w:right="-5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B49A0">
              <w:rPr>
                <w:rFonts w:ascii="Arial" w:eastAsia="Times New Roman" w:hAnsi="Arial" w:cs="Arial"/>
                <w:bCs/>
                <w:sz w:val="24"/>
                <w:szCs w:val="24"/>
              </w:rPr>
              <w:t>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9321" w14:textId="3213F267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668.855,64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5C9" w14:textId="794CC85C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831.977,77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FF9" w14:textId="6118F9A3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796.680,88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10C" w14:textId="3729F6CE" w:rsidR="002B0774" w:rsidRPr="0077600E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427" w14:textId="2432DE1D" w:rsidR="002B0774" w:rsidRPr="0077600E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95,76</w:t>
            </w:r>
          </w:p>
        </w:tc>
      </w:tr>
      <w:tr w:rsidR="002B0774" w:rsidRPr="0077600E" w14:paraId="6C838A49" w14:textId="10CC36AF" w:rsidTr="002B0774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D0A" w14:textId="5461FD5B" w:rsidR="002B0774" w:rsidRPr="002B49A0" w:rsidRDefault="002B0774" w:rsidP="00945648">
            <w:pPr>
              <w:spacing w:after="0" w:line="360" w:lineRule="auto"/>
              <w:ind w:right="-5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B49A0">
              <w:rPr>
                <w:rFonts w:ascii="Arial" w:eastAsia="Times New Roman" w:hAnsi="Arial" w:cs="Arial"/>
                <w:bCs/>
                <w:sz w:val="24"/>
                <w:szCs w:val="24"/>
              </w:rPr>
              <w:t>RASHODI</w:t>
            </w:r>
            <w:r w:rsidR="009456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2B49A0">
              <w:rPr>
                <w:rFonts w:ascii="Arial" w:eastAsia="Times New Roman" w:hAnsi="Arial" w:cs="Arial"/>
                <w:bCs/>
                <w:sz w:val="24"/>
                <w:szCs w:val="24"/>
              </w:rPr>
              <w:t>ZA NABAVU NEFINANCIJSKE IMOVINE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F221" w14:textId="0445B9CC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19.510,76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D299" w14:textId="3AD29C9A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261B" w14:textId="369D744F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16.990,71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DDC1" w14:textId="534E88E3" w:rsidR="002B0774" w:rsidRPr="0077600E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9B3D" w14:textId="747CFFD3" w:rsidR="002B0774" w:rsidRPr="0077600E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23,37</w:t>
            </w:r>
          </w:p>
        </w:tc>
      </w:tr>
      <w:tr w:rsidR="002B0774" w:rsidRPr="0077600E" w14:paraId="362389BC" w14:textId="00022777" w:rsidTr="0086121C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5D005E" w14:textId="77777777" w:rsidR="002B0774" w:rsidRPr="002B49A0" w:rsidRDefault="002B0774" w:rsidP="00715E99">
            <w:pPr>
              <w:spacing w:after="0" w:line="360" w:lineRule="auto"/>
              <w:ind w:right="-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49A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RAZLIKA-VIŠAK/MANJAK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E3D4B7" w14:textId="2CE03B9D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21.482,91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643DA9" w14:textId="0FE3A680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E3352" w14:textId="113ABD31" w:rsidR="002B0774" w:rsidRPr="002B49A0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-12.882,05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A80EB0" w14:textId="77777777" w:rsidR="0086121C" w:rsidRDefault="0086121C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F87C2E5" w14:textId="6C1C4D87" w:rsidR="002B0774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AEC49A4" w14:textId="69BAD4EF" w:rsidR="002B0774" w:rsidRPr="0077600E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1B13BC" w14:textId="06267B40" w:rsidR="002B0774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DB0AB76" w14:textId="11936F22" w:rsidR="002B0774" w:rsidRPr="0077600E" w:rsidRDefault="002B0774" w:rsidP="00715E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943DFF" w14:textId="131D5285" w:rsidR="002B49A0" w:rsidRPr="0077600E" w:rsidRDefault="002B49A0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sz w:val="24"/>
          <w:szCs w:val="24"/>
        </w:rPr>
      </w:pPr>
    </w:p>
    <w:p w14:paraId="5CDD95F9" w14:textId="3BCF6991" w:rsidR="002B49A0" w:rsidRDefault="002B49A0" w:rsidP="00715E99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9FF33" w14:textId="2B109CD8" w:rsidR="00FC2054" w:rsidRDefault="00B8370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sz w:val="24"/>
          <w:szCs w:val="24"/>
        </w:rPr>
      </w:pPr>
      <w:r w:rsidRPr="00E762FB">
        <w:rPr>
          <w:rFonts w:ascii="Arial" w:eastAsia="Times New Roman" w:hAnsi="Arial" w:cs="Arial"/>
          <w:sz w:val="24"/>
          <w:szCs w:val="24"/>
        </w:rPr>
        <w:t xml:space="preserve">Utvrđuje se da je u razdoblju </w:t>
      </w:r>
      <w:r w:rsidR="009E72C8" w:rsidRPr="00E762FB">
        <w:rPr>
          <w:rFonts w:ascii="Arial" w:eastAsia="Times New Roman" w:hAnsi="Arial" w:cs="Arial"/>
          <w:sz w:val="24"/>
          <w:szCs w:val="24"/>
        </w:rPr>
        <w:t xml:space="preserve">od 01.siječnja 2023. do 31.prosinca 2023. ostvaren </w:t>
      </w:r>
      <w:r w:rsidR="002B0774">
        <w:rPr>
          <w:rFonts w:ascii="Arial" w:eastAsia="Times New Roman" w:hAnsi="Arial" w:cs="Arial"/>
          <w:sz w:val="24"/>
          <w:szCs w:val="24"/>
        </w:rPr>
        <w:t xml:space="preserve">manjak </w:t>
      </w:r>
      <w:r w:rsidR="009E72C8" w:rsidRPr="00E762FB">
        <w:rPr>
          <w:rFonts w:ascii="Arial" w:eastAsia="Times New Roman" w:hAnsi="Arial" w:cs="Arial"/>
          <w:sz w:val="24"/>
          <w:szCs w:val="24"/>
        </w:rPr>
        <w:t xml:space="preserve">prihoda i primitaka u iznosu od </w:t>
      </w:r>
      <w:r w:rsidR="0043506A">
        <w:rPr>
          <w:rFonts w:ascii="Arial" w:eastAsia="Times New Roman" w:hAnsi="Arial" w:cs="Arial"/>
          <w:b/>
          <w:sz w:val="24"/>
          <w:szCs w:val="24"/>
        </w:rPr>
        <w:t>– 12.882,05</w:t>
      </w:r>
      <w:r w:rsidR="009E72C8" w:rsidRPr="00E762FB">
        <w:rPr>
          <w:rFonts w:ascii="Arial" w:eastAsia="Times New Roman" w:hAnsi="Arial" w:cs="Arial"/>
          <w:sz w:val="24"/>
          <w:szCs w:val="24"/>
        </w:rPr>
        <w:t xml:space="preserve"> eura. </w:t>
      </w:r>
      <w:r w:rsidR="0043506A">
        <w:rPr>
          <w:rFonts w:ascii="Arial" w:eastAsia="Times New Roman" w:hAnsi="Arial" w:cs="Arial"/>
          <w:sz w:val="24"/>
          <w:szCs w:val="24"/>
        </w:rPr>
        <w:t>Manjak prihoda je fiktivan, jer se odnosi na isplatu plaće pripravnika psihologa koji je bio zaposl</w:t>
      </w:r>
      <w:r w:rsidR="009C1BDE">
        <w:rPr>
          <w:rFonts w:ascii="Arial" w:eastAsia="Times New Roman" w:hAnsi="Arial" w:cs="Arial"/>
          <w:sz w:val="24"/>
          <w:szCs w:val="24"/>
        </w:rPr>
        <w:t>en preko projekta od strane HZZ</w:t>
      </w:r>
      <w:r w:rsidR="0043506A">
        <w:rPr>
          <w:rFonts w:ascii="Arial" w:eastAsia="Times New Roman" w:hAnsi="Arial" w:cs="Arial"/>
          <w:sz w:val="24"/>
          <w:szCs w:val="24"/>
        </w:rPr>
        <w:t xml:space="preserve"> – a, sveukupan iznos plaće je uplaćen u 2022 godini, te je u 2022 godini ulazio u višak prihoda. Ujedno manjak sačinjava i ukupan iznos računa za Nacionalnu prehranu koji su proknjiženi u 2023 godini, a plaćeni u siječnju 2024. godine.</w:t>
      </w:r>
      <w:r w:rsidR="00FC2054">
        <w:rPr>
          <w:rFonts w:ascii="Arial" w:eastAsia="Times New Roman" w:hAnsi="Arial" w:cs="Arial"/>
          <w:sz w:val="24"/>
          <w:szCs w:val="24"/>
        </w:rPr>
        <w:br/>
      </w:r>
    </w:p>
    <w:p w14:paraId="116A8165" w14:textId="55AAF9AB" w:rsidR="00E61C2F" w:rsidRPr="00FC2054" w:rsidRDefault="00E61C2F" w:rsidP="00715E99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27FCDEB" w14:textId="77777777" w:rsidR="00E61C2F" w:rsidRDefault="00E61C2F" w:rsidP="00715E9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5254327" w14:textId="77777777" w:rsidR="00FC2054" w:rsidRDefault="00FC2054" w:rsidP="00715E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3E26C7D" w14:textId="583C7710" w:rsidR="006913A1" w:rsidRDefault="00ED3C75" w:rsidP="00715E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7790">
        <w:rPr>
          <w:rFonts w:ascii="Arial" w:hAnsi="Arial" w:cs="Arial"/>
          <w:b/>
          <w:sz w:val="24"/>
          <w:szCs w:val="24"/>
        </w:rPr>
        <w:lastRenderedPageBreak/>
        <w:t>2</w:t>
      </w:r>
      <w:r w:rsidR="0069219C" w:rsidRPr="00947790">
        <w:rPr>
          <w:rFonts w:ascii="Arial" w:hAnsi="Arial" w:cs="Arial"/>
          <w:b/>
          <w:sz w:val="24"/>
          <w:szCs w:val="24"/>
        </w:rPr>
        <w:t>.</w:t>
      </w:r>
      <w:r w:rsidRPr="00947790">
        <w:rPr>
          <w:rFonts w:ascii="Arial" w:hAnsi="Arial" w:cs="Arial"/>
          <w:b/>
          <w:sz w:val="24"/>
          <w:szCs w:val="24"/>
        </w:rPr>
        <w:t>1</w:t>
      </w:r>
      <w:r w:rsidR="0069219C" w:rsidRPr="00947790">
        <w:rPr>
          <w:rFonts w:ascii="Arial" w:hAnsi="Arial" w:cs="Arial"/>
          <w:b/>
          <w:sz w:val="24"/>
          <w:szCs w:val="24"/>
        </w:rPr>
        <w:t xml:space="preserve"> PRIHODI</w:t>
      </w:r>
    </w:p>
    <w:p w14:paraId="22B08152" w14:textId="685DFED4" w:rsidR="00C405D4" w:rsidRDefault="00C405D4" w:rsidP="00715E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905F543" w14:textId="4206F478" w:rsidR="00C405D4" w:rsidRDefault="00C405D4" w:rsidP="00715E9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405D4">
        <w:rPr>
          <w:rFonts w:ascii="Arial" w:hAnsi="Arial" w:cs="Arial"/>
          <w:bCs/>
          <w:sz w:val="24"/>
          <w:szCs w:val="24"/>
        </w:rPr>
        <w:t>Ostvarenje prihoda poslovanja 2023. go</w:t>
      </w:r>
      <w:r w:rsidR="002C3335">
        <w:rPr>
          <w:rFonts w:ascii="Arial" w:hAnsi="Arial" w:cs="Arial"/>
          <w:bCs/>
          <w:sz w:val="24"/>
          <w:szCs w:val="24"/>
        </w:rPr>
        <w:t>dine u odnosu na</w:t>
      </w:r>
      <w:r w:rsidRPr="00C405D4">
        <w:rPr>
          <w:rFonts w:ascii="Arial" w:hAnsi="Arial" w:cs="Arial"/>
          <w:bCs/>
          <w:sz w:val="24"/>
          <w:szCs w:val="24"/>
        </w:rPr>
        <w:t xml:space="preserve">  plan za 2023</w:t>
      </w:r>
      <w:r>
        <w:rPr>
          <w:rFonts w:ascii="Arial" w:hAnsi="Arial" w:cs="Arial"/>
          <w:bCs/>
          <w:sz w:val="24"/>
          <w:szCs w:val="24"/>
        </w:rPr>
        <w:t>.</w:t>
      </w:r>
      <w:r w:rsidR="002638CD">
        <w:rPr>
          <w:rFonts w:ascii="Arial" w:hAnsi="Arial" w:cs="Arial"/>
          <w:bCs/>
          <w:sz w:val="24"/>
          <w:szCs w:val="24"/>
        </w:rPr>
        <w:t xml:space="preserve"> </w:t>
      </w:r>
      <w:r w:rsidRPr="00C405D4">
        <w:rPr>
          <w:rFonts w:ascii="Arial" w:hAnsi="Arial" w:cs="Arial"/>
          <w:bCs/>
          <w:sz w:val="24"/>
          <w:szCs w:val="24"/>
        </w:rPr>
        <w:t>godinu</w:t>
      </w:r>
      <w:r w:rsidR="002C3335">
        <w:rPr>
          <w:rFonts w:ascii="Arial" w:hAnsi="Arial" w:cs="Arial"/>
          <w:bCs/>
          <w:sz w:val="24"/>
          <w:szCs w:val="24"/>
        </w:rPr>
        <w:t xml:space="preserve"> – prihodi su </w:t>
      </w:r>
      <w:r w:rsidRPr="00C405D4">
        <w:rPr>
          <w:rFonts w:ascii="Arial" w:hAnsi="Arial" w:cs="Arial"/>
          <w:bCs/>
          <w:sz w:val="24"/>
          <w:szCs w:val="24"/>
        </w:rPr>
        <w:t xml:space="preserve">ostvareni </w:t>
      </w:r>
      <w:r w:rsidRPr="002C3335">
        <w:rPr>
          <w:rFonts w:ascii="Arial" w:hAnsi="Arial" w:cs="Arial"/>
          <w:b/>
          <w:sz w:val="24"/>
          <w:szCs w:val="24"/>
        </w:rPr>
        <w:t>88,52 %</w:t>
      </w:r>
      <w:r w:rsidR="000849EB" w:rsidRPr="002C3335">
        <w:rPr>
          <w:rFonts w:ascii="Arial" w:hAnsi="Arial" w:cs="Arial"/>
          <w:b/>
          <w:sz w:val="24"/>
          <w:szCs w:val="24"/>
        </w:rPr>
        <w:t>.</w:t>
      </w:r>
    </w:p>
    <w:p w14:paraId="01D2B24A" w14:textId="77777777" w:rsidR="000849EB" w:rsidRPr="00C405D4" w:rsidRDefault="000849EB" w:rsidP="00715E9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1163F0" w14:textId="4CF540F2" w:rsidR="00C405D4" w:rsidRPr="00C405D4" w:rsidRDefault="00C405D4" w:rsidP="00715E9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405D4">
        <w:rPr>
          <w:rFonts w:ascii="Arial" w:hAnsi="Arial" w:cs="Arial"/>
          <w:bCs/>
          <w:sz w:val="24"/>
          <w:szCs w:val="24"/>
        </w:rPr>
        <w:t>Tablica prikazuje realizaciju prihoda O</w:t>
      </w:r>
      <w:r>
        <w:rPr>
          <w:rFonts w:ascii="Arial" w:hAnsi="Arial" w:cs="Arial"/>
          <w:bCs/>
          <w:sz w:val="24"/>
          <w:szCs w:val="24"/>
        </w:rPr>
        <w:t>Š</w:t>
      </w:r>
      <w:r w:rsidRPr="00C405D4">
        <w:rPr>
          <w:rFonts w:ascii="Arial" w:hAnsi="Arial" w:cs="Arial"/>
          <w:bCs/>
          <w:sz w:val="24"/>
          <w:szCs w:val="24"/>
        </w:rPr>
        <w:t xml:space="preserve"> Primošten u 2023</w:t>
      </w:r>
      <w:r w:rsidR="000849EB">
        <w:rPr>
          <w:rFonts w:ascii="Arial" w:hAnsi="Arial" w:cs="Arial"/>
          <w:bCs/>
          <w:sz w:val="24"/>
          <w:szCs w:val="24"/>
        </w:rPr>
        <w:t>.</w:t>
      </w:r>
      <w:r w:rsidRPr="00C405D4">
        <w:rPr>
          <w:rFonts w:ascii="Arial" w:hAnsi="Arial" w:cs="Arial"/>
          <w:bCs/>
          <w:sz w:val="24"/>
          <w:szCs w:val="24"/>
        </w:rPr>
        <w:t xml:space="preserve"> godin</w:t>
      </w:r>
      <w:r w:rsidR="000849EB">
        <w:rPr>
          <w:rFonts w:ascii="Arial" w:hAnsi="Arial" w:cs="Arial"/>
          <w:bCs/>
          <w:sz w:val="24"/>
          <w:szCs w:val="24"/>
        </w:rPr>
        <w:t>i</w:t>
      </w:r>
      <w:r w:rsidRPr="00C405D4">
        <w:rPr>
          <w:rFonts w:ascii="Arial" w:hAnsi="Arial" w:cs="Arial"/>
          <w:bCs/>
          <w:sz w:val="24"/>
          <w:szCs w:val="24"/>
        </w:rPr>
        <w:t xml:space="preserve">, te ih uspoređuje sa 2022 godinom. Iz tablice je vidljivo da </w:t>
      </w:r>
      <w:r>
        <w:rPr>
          <w:rFonts w:ascii="Arial" w:hAnsi="Arial" w:cs="Arial"/>
          <w:bCs/>
          <w:sz w:val="24"/>
          <w:szCs w:val="24"/>
        </w:rPr>
        <w:t>je ostvarenje proračuna 2023 godine bilo za 12,81% više nego 2022. godine</w:t>
      </w:r>
      <w:r w:rsidR="000849EB">
        <w:rPr>
          <w:rFonts w:ascii="Arial" w:hAnsi="Arial" w:cs="Arial"/>
          <w:bCs/>
          <w:sz w:val="24"/>
          <w:szCs w:val="24"/>
        </w:rPr>
        <w:t>.</w:t>
      </w:r>
    </w:p>
    <w:p w14:paraId="0C704C03" w14:textId="4B20CFFA" w:rsidR="00E61C2F" w:rsidRPr="0077600E" w:rsidRDefault="00E61C2F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53"/>
        <w:tblW w:w="9351" w:type="dxa"/>
        <w:tblLook w:val="04A0" w:firstRow="1" w:lastRow="0" w:firstColumn="1" w:lastColumn="0" w:noHBand="0" w:noVBand="1"/>
      </w:tblPr>
      <w:tblGrid>
        <w:gridCol w:w="3114"/>
        <w:gridCol w:w="2126"/>
        <w:gridCol w:w="2410"/>
        <w:gridCol w:w="1701"/>
      </w:tblGrid>
      <w:tr w:rsidR="00E61C2F" w:rsidRPr="00E716DA" w14:paraId="6262CEED" w14:textId="77777777" w:rsidTr="00F03764">
        <w:tc>
          <w:tcPr>
            <w:tcW w:w="3114" w:type="dxa"/>
            <w:shd w:val="clear" w:color="auto" w:fill="D9E2F3" w:themeFill="accent1" w:themeFillTint="33"/>
          </w:tcPr>
          <w:p w14:paraId="50F33421" w14:textId="77777777" w:rsidR="00E61C2F" w:rsidRPr="00E716DA" w:rsidRDefault="00E61C2F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E716DA">
              <w:rPr>
                <w:rFonts w:ascii="Arial" w:hAnsi="Arial" w:cs="Arial"/>
                <w:b/>
                <w:szCs w:val="24"/>
              </w:rPr>
              <w:t>VRSTA PRIHODA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5993010" w14:textId="77777777" w:rsidR="00E61C2F" w:rsidRDefault="00E61C2F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E716DA">
              <w:rPr>
                <w:rFonts w:ascii="Arial" w:hAnsi="Arial" w:cs="Arial"/>
                <w:b/>
                <w:szCs w:val="24"/>
              </w:rPr>
              <w:t xml:space="preserve">Izvršenje </w:t>
            </w:r>
          </w:p>
          <w:p w14:paraId="1D23AB69" w14:textId="739BB389" w:rsidR="00E61C2F" w:rsidRPr="00E716DA" w:rsidRDefault="00B22BB6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31.12.2022.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1E09EF1" w14:textId="77777777" w:rsidR="00E61C2F" w:rsidRDefault="00E61C2F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E716DA">
              <w:rPr>
                <w:rFonts w:ascii="Arial" w:hAnsi="Arial" w:cs="Arial"/>
                <w:b/>
                <w:szCs w:val="24"/>
              </w:rPr>
              <w:t>Izvršenje</w:t>
            </w:r>
          </w:p>
          <w:p w14:paraId="7C739150" w14:textId="18A52EC9" w:rsidR="00B22BB6" w:rsidRPr="00E716DA" w:rsidRDefault="00B22BB6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31.12.2023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89AB6C6" w14:textId="77777777" w:rsidR="00E61C2F" w:rsidRPr="00E716DA" w:rsidRDefault="00E61C2F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E716DA">
              <w:rPr>
                <w:rFonts w:ascii="Arial" w:hAnsi="Arial" w:cs="Arial"/>
                <w:b/>
                <w:szCs w:val="24"/>
              </w:rPr>
              <w:t xml:space="preserve">Indeks </w:t>
            </w:r>
          </w:p>
        </w:tc>
      </w:tr>
      <w:tr w:rsidR="00E61C2F" w:rsidRPr="00E716DA" w14:paraId="248F9FDD" w14:textId="77777777" w:rsidTr="000849EB">
        <w:tc>
          <w:tcPr>
            <w:tcW w:w="3114" w:type="dxa"/>
          </w:tcPr>
          <w:p w14:paraId="03A943D3" w14:textId="00B34052" w:rsidR="00E61C2F" w:rsidRPr="00E716DA" w:rsidRDefault="00C405D4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Pomoći iz inozemstva i od subjekata unutar općeg proračuna</w:t>
            </w:r>
          </w:p>
        </w:tc>
        <w:tc>
          <w:tcPr>
            <w:tcW w:w="2126" w:type="dxa"/>
            <w:vAlign w:val="center"/>
          </w:tcPr>
          <w:p w14:paraId="0F9BB472" w14:textId="7A2E70CB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563.296,09</w:t>
            </w:r>
          </w:p>
        </w:tc>
        <w:tc>
          <w:tcPr>
            <w:tcW w:w="2410" w:type="dxa"/>
            <w:vAlign w:val="center"/>
          </w:tcPr>
          <w:p w14:paraId="63663521" w14:textId="526533BC" w:rsidR="00E61C2F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633.935,85</w:t>
            </w:r>
          </w:p>
        </w:tc>
        <w:tc>
          <w:tcPr>
            <w:tcW w:w="1701" w:type="dxa"/>
            <w:vAlign w:val="center"/>
          </w:tcPr>
          <w:p w14:paraId="63112A46" w14:textId="5F0B606A" w:rsidR="00E61C2F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112,54</w:t>
            </w:r>
          </w:p>
        </w:tc>
      </w:tr>
      <w:tr w:rsidR="00E61C2F" w:rsidRPr="00E716DA" w14:paraId="3FE885BA" w14:textId="77777777" w:rsidTr="000849EB">
        <w:tc>
          <w:tcPr>
            <w:tcW w:w="3114" w:type="dxa"/>
          </w:tcPr>
          <w:p w14:paraId="34F4B25C" w14:textId="77777777" w:rsidR="00E61C2F" w:rsidRPr="00E716DA" w:rsidRDefault="00E61C2F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 w:rsidRPr="00E716DA">
              <w:rPr>
                <w:rFonts w:ascii="Arial" w:hAnsi="Arial" w:cs="Arial"/>
                <w:szCs w:val="24"/>
              </w:rPr>
              <w:t>Prihodi od imovine</w:t>
            </w:r>
          </w:p>
        </w:tc>
        <w:tc>
          <w:tcPr>
            <w:tcW w:w="2126" w:type="dxa"/>
            <w:vAlign w:val="center"/>
          </w:tcPr>
          <w:p w14:paraId="2A6B3B6E" w14:textId="4B50212B" w:rsidR="00E61C2F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6ED3B3CA" w14:textId="2F904A97" w:rsidR="00E61C2F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4AA53B80" w14:textId="0C23AD77" w:rsidR="00E61C2F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0849EB" w:rsidRPr="00E716DA" w14:paraId="400A8296" w14:textId="77777777" w:rsidTr="000849EB">
        <w:tc>
          <w:tcPr>
            <w:tcW w:w="3114" w:type="dxa"/>
          </w:tcPr>
          <w:p w14:paraId="565EFD72" w14:textId="521EC7FE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 w:rsidRPr="00E716DA">
              <w:rPr>
                <w:rFonts w:ascii="Arial" w:hAnsi="Arial" w:cs="Arial"/>
                <w:szCs w:val="24"/>
              </w:rPr>
              <w:t>Prihodi od</w:t>
            </w:r>
            <w:r>
              <w:rPr>
                <w:rFonts w:ascii="Arial" w:hAnsi="Arial" w:cs="Arial"/>
                <w:szCs w:val="24"/>
              </w:rPr>
              <w:t xml:space="preserve"> upravnih i administrativnih pristojbi po posebnim propisima i naknadama</w:t>
            </w:r>
          </w:p>
        </w:tc>
        <w:tc>
          <w:tcPr>
            <w:tcW w:w="2126" w:type="dxa"/>
            <w:vAlign w:val="center"/>
          </w:tcPr>
          <w:p w14:paraId="152DE631" w14:textId="01EB3005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8.041,87</w:t>
            </w:r>
          </w:p>
        </w:tc>
        <w:tc>
          <w:tcPr>
            <w:tcW w:w="2410" w:type="dxa"/>
            <w:vAlign w:val="center"/>
          </w:tcPr>
          <w:p w14:paraId="1CE4AF3C" w14:textId="369DF401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2.221,82</w:t>
            </w:r>
          </w:p>
        </w:tc>
        <w:tc>
          <w:tcPr>
            <w:tcW w:w="1701" w:type="dxa"/>
            <w:vAlign w:val="center"/>
          </w:tcPr>
          <w:p w14:paraId="5A183F94" w14:textId="77777777" w:rsidR="000849EB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27,63</w:t>
            </w:r>
          </w:p>
          <w:p w14:paraId="0C234493" w14:textId="4DDAB32A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0849EB" w:rsidRPr="00E716DA" w14:paraId="2F6E93B3" w14:textId="77777777" w:rsidTr="000849EB">
        <w:tc>
          <w:tcPr>
            <w:tcW w:w="3114" w:type="dxa"/>
          </w:tcPr>
          <w:p w14:paraId="6E407D65" w14:textId="17705777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 w:rsidRPr="00E716DA">
              <w:rPr>
                <w:rFonts w:ascii="Arial" w:hAnsi="Arial" w:cs="Arial"/>
                <w:szCs w:val="24"/>
              </w:rPr>
              <w:t>Prihodi od</w:t>
            </w:r>
            <w:r>
              <w:rPr>
                <w:rFonts w:ascii="Arial" w:hAnsi="Arial" w:cs="Arial"/>
                <w:szCs w:val="24"/>
              </w:rPr>
              <w:t xml:space="preserve"> prodaje proizvoda i roba, te pruženih usluga i prihodi od donacija</w:t>
            </w:r>
          </w:p>
        </w:tc>
        <w:tc>
          <w:tcPr>
            <w:tcW w:w="2126" w:type="dxa"/>
            <w:vAlign w:val="center"/>
          </w:tcPr>
          <w:p w14:paraId="3B1781C7" w14:textId="11E416BF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11.097,73</w:t>
            </w:r>
          </w:p>
        </w:tc>
        <w:tc>
          <w:tcPr>
            <w:tcW w:w="2410" w:type="dxa"/>
            <w:vAlign w:val="center"/>
          </w:tcPr>
          <w:p w14:paraId="0FDA9353" w14:textId="7586A378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17.851,30</w:t>
            </w:r>
          </w:p>
        </w:tc>
        <w:tc>
          <w:tcPr>
            <w:tcW w:w="1701" w:type="dxa"/>
            <w:vAlign w:val="center"/>
          </w:tcPr>
          <w:p w14:paraId="4F529D6F" w14:textId="047D121C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160,86</w:t>
            </w:r>
          </w:p>
        </w:tc>
      </w:tr>
      <w:tr w:rsidR="000849EB" w:rsidRPr="00E716DA" w14:paraId="278AB97A" w14:textId="77777777" w:rsidTr="000849EB">
        <w:tc>
          <w:tcPr>
            <w:tcW w:w="3114" w:type="dxa"/>
          </w:tcPr>
          <w:p w14:paraId="2E12069A" w14:textId="4E8E68FD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Prihodi iz nadležnog proračuna za financiranje redovne djelatnosti proračunskih korisnika</w:t>
            </w:r>
          </w:p>
        </w:tc>
        <w:tc>
          <w:tcPr>
            <w:tcW w:w="2126" w:type="dxa"/>
            <w:vAlign w:val="center"/>
          </w:tcPr>
          <w:p w14:paraId="04941FD6" w14:textId="3832CB11" w:rsidR="000849EB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127.413,62</w:t>
            </w:r>
          </w:p>
        </w:tc>
        <w:tc>
          <w:tcPr>
            <w:tcW w:w="2410" w:type="dxa"/>
            <w:vAlign w:val="center"/>
          </w:tcPr>
          <w:p w14:paraId="4195F8B5" w14:textId="657278BD" w:rsidR="000849EB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146.780,57</w:t>
            </w:r>
          </w:p>
        </w:tc>
        <w:tc>
          <w:tcPr>
            <w:tcW w:w="1701" w:type="dxa"/>
            <w:vAlign w:val="center"/>
          </w:tcPr>
          <w:p w14:paraId="317318CA" w14:textId="18682A06" w:rsidR="000849EB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115,20</w:t>
            </w:r>
          </w:p>
        </w:tc>
      </w:tr>
      <w:tr w:rsidR="000849EB" w:rsidRPr="00E716DA" w14:paraId="046CC9B0" w14:textId="77777777" w:rsidTr="00F03764">
        <w:tc>
          <w:tcPr>
            <w:tcW w:w="3114" w:type="dxa"/>
            <w:shd w:val="clear" w:color="auto" w:fill="D9E2F3" w:themeFill="accent1" w:themeFillTint="33"/>
          </w:tcPr>
          <w:p w14:paraId="065BC751" w14:textId="77777777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E716DA">
              <w:rPr>
                <w:rFonts w:ascii="Arial" w:hAnsi="Arial" w:cs="Arial"/>
                <w:b/>
                <w:szCs w:val="24"/>
              </w:rPr>
              <w:t>UKUPNO PRIHODI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9FA268D" w14:textId="36CB6B16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709.849,31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CA5A492" w14:textId="08D4D44E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800.789,54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3ED6C24" w14:textId="77777777" w:rsidR="000849EB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112,81</w:t>
            </w:r>
          </w:p>
          <w:p w14:paraId="59A75B77" w14:textId="70F2F6A8" w:rsidR="000849EB" w:rsidRPr="00E716DA" w:rsidRDefault="000849EB" w:rsidP="00715E99">
            <w:pPr>
              <w:pStyle w:val="Odlomakpopisa"/>
              <w:spacing w:line="360" w:lineRule="auto"/>
              <w:ind w:left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4D78F33" w14:textId="77777777" w:rsidR="00E61C2F" w:rsidRPr="00E762FB" w:rsidRDefault="00E61C2F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CF35E3" w14:textId="77777777" w:rsidR="002C3335" w:rsidRDefault="002C3335" w:rsidP="00715E9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6BE35794" w14:textId="7418F4E1" w:rsidR="00E61C2F" w:rsidRPr="002C3335" w:rsidRDefault="002C3335" w:rsidP="002C333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="00944677" w:rsidRPr="002C3335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lastRenderedPageBreak/>
        <w:t>POMOĆI:</w:t>
      </w:r>
    </w:p>
    <w:p w14:paraId="634FAE7B" w14:textId="6EEA4036" w:rsidR="00944677" w:rsidRPr="009C1BDE" w:rsidRDefault="00944677" w:rsidP="00715E9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1BDE">
        <w:rPr>
          <w:rFonts w:ascii="Arial" w:hAnsi="Arial" w:cs="Arial"/>
          <w:color w:val="000000" w:themeColor="text1"/>
          <w:sz w:val="24"/>
          <w:szCs w:val="24"/>
        </w:rPr>
        <w:t xml:space="preserve">Pomoći su planirane u iznosu od </w:t>
      </w:r>
      <w:r w:rsidR="009C1BDE">
        <w:rPr>
          <w:rFonts w:ascii="Arial" w:hAnsi="Arial" w:cs="Arial"/>
          <w:b/>
          <w:color w:val="000000" w:themeColor="text1"/>
          <w:sz w:val="24"/>
          <w:szCs w:val="24"/>
        </w:rPr>
        <w:t>681.097,09</w:t>
      </w:r>
      <w:r w:rsidRPr="009C1BDE">
        <w:rPr>
          <w:rFonts w:ascii="Arial" w:hAnsi="Arial" w:cs="Arial"/>
          <w:color w:val="000000" w:themeColor="text1"/>
          <w:sz w:val="24"/>
          <w:szCs w:val="24"/>
        </w:rPr>
        <w:t xml:space="preserve"> eura, a ostvarene su u visini od </w:t>
      </w:r>
      <w:r w:rsidR="009C1BDE">
        <w:rPr>
          <w:rFonts w:ascii="Arial" w:hAnsi="Arial" w:cs="Arial"/>
          <w:b/>
          <w:color w:val="000000" w:themeColor="text1"/>
          <w:sz w:val="24"/>
          <w:szCs w:val="24"/>
        </w:rPr>
        <w:t>633.935,85</w:t>
      </w:r>
      <w:r w:rsidRPr="009C1BDE">
        <w:rPr>
          <w:rFonts w:ascii="Arial" w:hAnsi="Arial" w:cs="Arial"/>
          <w:color w:val="000000" w:themeColor="text1"/>
          <w:sz w:val="24"/>
          <w:szCs w:val="24"/>
        </w:rPr>
        <w:t xml:space="preserve"> eura, što čini </w:t>
      </w:r>
      <w:r w:rsidR="009C1BDE">
        <w:rPr>
          <w:rFonts w:ascii="Arial" w:hAnsi="Arial" w:cs="Arial"/>
          <w:b/>
          <w:color w:val="000000" w:themeColor="text1"/>
          <w:sz w:val="24"/>
          <w:szCs w:val="24"/>
        </w:rPr>
        <w:t>93,08</w:t>
      </w:r>
      <w:r w:rsidR="00BF6A2D" w:rsidRPr="009C1BDE">
        <w:rPr>
          <w:rFonts w:ascii="Arial" w:hAnsi="Arial" w:cs="Arial"/>
          <w:color w:val="000000" w:themeColor="text1"/>
          <w:sz w:val="24"/>
          <w:szCs w:val="24"/>
        </w:rPr>
        <w:t xml:space="preserve">% godišnjeg plana. </w:t>
      </w:r>
      <w:r w:rsidR="009C1BDE">
        <w:rPr>
          <w:rFonts w:ascii="Arial" w:hAnsi="Arial" w:cs="Arial"/>
          <w:color w:val="000000" w:themeColor="text1"/>
          <w:sz w:val="24"/>
          <w:szCs w:val="24"/>
        </w:rPr>
        <w:t xml:space="preserve"> U 2022 su iznosile </w:t>
      </w:r>
      <w:r w:rsidR="009C1BDE" w:rsidRPr="009C1BDE">
        <w:rPr>
          <w:rFonts w:ascii="Arial" w:hAnsi="Arial" w:cs="Arial"/>
          <w:b/>
          <w:color w:val="000000" w:themeColor="text1"/>
          <w:sz w:val="24"/>
          <w:szCs w:val="24"/>
        </w:rPr>
        <w:t>563.269,09 eura</w:t>
      </w:r>
      <w:r w:rsidR="009C1BD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C1BDE">
        <w:rPr>
          <w:rFonts w:ascii="Arial" w:hAnsi="Arial" w:cs="Arial"/>
          <w:color w:val="000000" w:themeColor="text1"/>
          <w:sz w:val="24"/>
          <w:szCs w:val="24"/>
        </w:rPr>
        <w:t xml:space="preserve">te su u </w:t>
      </w:r>
      <w:r w:rsidR="00BF6A2D" w:rsidRPr="009C1BDE">
        <w:rPr>
          <w:rFonts w:ascii="Arial" w:hAnsi="Arial" w:cs="Arial"/>
          <w:color w:val="000000" w:themeColor="text1"/>
          <w:sz w:val="24"/>
          <w:szCs w:val="24"/>
        </w:rPr>
        <w:t xml:space="preserve">odnosu na isto razdoblje prethodne godine realizirane su sa indeksom </w:t>
      </w:r>
      <w:r w:rsidR="009C1BDE">
        <w:rPr>
          <w:rFonts w:ascii="Arial" w:hAnsi="Arial" w:cs="Arial"/>
          <w:b/>
          <w:color w:val="000000" w:themeColor="text1"/>
          <w:sz w:val="24"/>
          <w:szCs w:val="24"/>
        </w:rPr>
        <w:t>112,54%</w:t>
      </w:r>
      <w:r w:rsidR="00BF6A2D" w:rsidRPr="009C1B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FC1F69B" w14:textId="36CE1B6F" w:rsidR="00993233" w:rsidRPr="002C3335" w:rsidRDefault="00993233" w:rsidP="002C3335">
      <w:pPr>
        <w:pStyle w:val="Odlomakpopisa"/>
        <w:numPr>
          <w:ilvl w:val="0"/>
          <w:numId w:val="39"/>
        </w:numPr>
        <w:spacing w:line="360" w:lineRule="auto"/>
        <w:rPr>
          <w:rFonts w:ascii="Arial" w:hAnsi="Arial" w:cs="Arial"/>
          <w:color w:val="000000" w:themeColor="text1"/>
          <w:szCs w:val="24"/>
        </w:rPr>
      </w:pPr>
      <w:r w:rsidRPr="002C3335">
        <w:rPr>
          <w:rFonts w:ascii="Arial" w:hAnsi="Arial" w:cs="Arial"/>
          <w:i/>
          <w:color w:val="000000" w:themeColor="text1"/>
          <w:szCs w:val="24"/>
        </w:rPr>
        <w:t>T</w:t>
      </w:r>
      <w:r w:rsidR="00384210" w:rsidRPr="002C3335">
        <w:rPr>
          <w:rFonts w:ascii="Arial" w:hAnsi="Arial" w:cs="Arial"/>
          <w:i/>
          <w:color w:val="000000" w:themeColor="text1"/>
          <w:szCs w:val="24"/>
        </w:rPr>
        <w:t>ekuće pomoći proračunskim korisnicima iz proračuna koji im nije nadležan</w:t>
      </w:r>
      <w:r w:rsidRPr="002C3335">
        <w:rPr>
          <w:rFonts w:ascii="Arial" w:hAnsi="Arial" w:cs="Arial"/>
          <w:i/>
          <w:color w:val="000000" w:themeColor="text1"/>
          <w:szCs w:val="24"/>
        </w:rPr>
        <w:t>:</w:t>
      </w:r>
      <w:r w:rsidR="00384210" w:rsidRPr="002C333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2C3335">
        <w:rPr>
          <w:rFonts w:ascii="Arial" w:hAnsi="Arial" w:cs="Arial"/>
          <w:color w:val="000000" w:themeColor="text1"/>
          <w:szCs w:val="24"/>
        </w:rPr>
        <w:t>U</w:t>
      </w:r>
      <w:r w:rsidR="009C1BDE" w:rsidRPr="002C3335">
        <w:rPr>
          <w:rFonts w:ascii="Arial" w:hAnsi="Arial" w:cs="Arial"/>
          <w:color w:val="000000" w:themeColor="text1"/>
          <w:szCs w:val="24"/>
        </w:rPr>
        <w:t>plate za plaće i materijalna pra</w:t>
      </w:r>
      <w:r w:rsidR="00D37C84" w:rsidRPr="002C3335">
        <w:rPr>
          <w:rFonts w:ascii="Arial" w:hAnsi="Arial" w:cs="Arial"/>
          <w:color w:val="000000" w:themeColor="text1"/>
          <w:szCs w:val="24"/>
        </w:rPr>
        <w:t>va.</w:t>
      </w:r>
    </w:p>
    <w:p w14:paraId="67997734" w14:textId="5324C2A8" w:rsidR="00BF6A2D" w:rsidRPr="002C3335" w:rsidRDefault="00993233" w:rsidP="002C3335">
      <w:pPr>
        <w:pStyle w:val="Odlomakpopisa"/>
        <w:numPr>
          <w:ilvl w:val="0"/>
          <w:numId w:val="39"/>
        </w:numPr>
        <w:spacing w:line="360" w:lineRule="auto"/>
        <w:rPr>
          <w:rFonts w:ascii="Arial" w:hAnsi="Arial" w:cs="Arial"/>
          <w:color w:val="000000" w:themeColor="text1"/>
          <w:szCs w:val="24"/>
        </w:rPr>
      </w:pPr>
      <w:r w:rsidRPr="002C3335">
        <w:rPr>
          <w:rFonts w:ascii="Arial" w:hAnsi="Arial" w:cs="Arial"/>
          <w:i/>
          <w:color w:val="000000" w:themeColor="text1"/>
          <w:szCs w:val="24"/>
        </w:rPr>
        <w:t xml:space="preserve">Tekuće pomoći od izvanproračunskih korisnika: </w:t>
      </w:r>
      <w:r w:rsidR="009C1BDE" w:rsidRPr="002C3335">
        <w:rPr>
          <w:rFonts w:ascii="Arial" w:hAnsi="Arial" w:cs="Arial"/>
          <w:color w:val="000000" w:themeColor="text1"/>
          <w:szCs w:val="24"/>
        </w:rPr>
        <w:t>U 2022. godini u studenom uplaćena je kompletna godišnja plaća za pripravnika psihologa od HZZ-a</w:t>
      </w:r>
      <w:r w:rsidRPr="002C3335">
        <w:rPr>
          <w:rFonts w:ascii="Arial" w:hAnsi="Arial" w:cs="Arial"/>
          <w:color w:val="000000" w:themeColor="text1"/>
          <w:szCs w:val="24"/>
        </w:rPr>
        <w:t xml:space="preserve"> koja je većim dijelom isplaćena kroz 2023 godinu.</w:t>
      </w:r>
    </w:p>
    <w:p w14:paraId="58A8EFC1" w14:textId="316CCE3B" w:rsidR="00993233" w:rsidRPr="002C3335" w:rsidRDefault="00993233" w:rsidP="002C3335">
      <w:pPr>
        <w:pStyle w:val="Odlomakpopisa"/>
        <w:numPr>
          <w:ilvl w:val="0"/>
          <w:numId w:val="39"/>
        </w:numPr>
        <w:spacing w:line="360" w:lineRule="auto"/>
        <w:rPr>
          <w:rFonts w:ascii="Arial" w:hAnsi="Arial" w:cs="Arial"/>
          <w:i/>
          <w:color w:val="000000" w:themeColor="text1"/>
          <w:szCs w:val="24"/>
        </w:rPr>
      </w:pPr>
      <w:r w:rsidRPr="002C3335">
        <w:rPr>
          <w:rFonts w:ascii="Arial" w:hAnsi="Arial" w:cs="Arial"/>
          <w:i/>
          <w:color w:val="000000" w:themeColor="text1"/>
          <w:szCs w:val="24"/>
        </w:rPr>
        <w:t>Kapitalne pomoći proračunskim korisnicima iz proračuna koji im nije nadležan:</w:t>
      </w:r>
      <w:r w:rsidR="00D37C84" w:rsidRPr="002C3335">
        <w:rPr>
          <w:rFonts w:ascii="Arial" w:hAnsi="Arial" w:cs="Arial"/>
          <w:i/>
          <w:color w:val="000000" w:themeColor="text1"/>
          <w:szCs w:val="24"/>
        </w:rPr>
        <w:t xml:space="preserve"> odnose se na projekte za izvannastavne aktivnosti i knjige za lektiru. U 2023. godini bilježimo povećanje u odnosu na 2022. godinu što pokazuje indeks od 123,94%</w:t>
      </w:r>
      <w:r w:rsidR="00D37C84" w:rsidRPr="002C3335">
        <w:rPr>
          <w:rFonts w:ascii="Arial" w:hAnsi="Arial" w:cs="Arial"/>
          <w:i/>
          <w:color w:val="000000" w:themeColor="text1"/>
          <w:szCs w:val="24"/>
        </w:rPr>
        <w:br/>
      </w:r>
    </w:p>
    <w:p w14:paraId="74506171" w14:textId="3C1B0A49" w:rsidR="00BF6A2D" w:rsidRPr="002C3335" w:rsidRDefault="00384210" w:rsidP="00715E99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</w:pPr>
      <w:r w:rsidRPr="002C3335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PRIHODI </w:t>
      </w:r>
      <w:r w:rsidR="00D37C84" w:rsidRPr="002C3335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OD UPRAVNIH I ADMINISTRATIVNIH PRISTOJBI</w:t>
      </w:r>
      <w:r w:rsidRPr="002C3335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:</w:t>
      </w:r>
    </w:p>
    <w:p w14:paraId="4C87D301" w14:textId="4924751D" w:rsidR="006E3F13" w:rsidRDefault="006E3F13" w:rsidP="00715E9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1BDE">
        <w:rPr>
          <w:rFonts w:ascii="Arial" w:hAnsi="Arial" w:cs="Arial"/>
          <w:color w:val="000000" w:themeColor="text1"/>
          <w:sz w:val="24"/>
          <w:szCs w:val="24"/>
        </w:rPr>
        <w:t xml:space="preserve">Prihodi su planirani u iznosu od </w:t>
      </w:r>
      <w:r w:rsidR="00D37C84">
        <w:rPr>
          <w:rFonts w:ascii="Arial" w:hAnsi="Arial" w:cs="Arial"/>
          <w:b/>
          <w:color w:val="000000" w:themeColor="text1"/>
          <w:sz w:val="24"/>
          <w:szCs w:val="24"/>
        </w:rPr>
        <w:t>2.025,56</w:t>
      </w:r>
      <w:r w:rsidRPr="009C1BDE">
        <w:rPr>
          <w:rFonts w:ascii="Arial" w:hAnsi="Arial" w:cs="Arial"/>
          <w:color w:val="000000" w:themeColor="text1"/>
          <w:sz w:val="24"/>
          <w:szCs w:val="24"/>
        </w:rPr>
        <w:t xml:space="preserve"> eura, a ostvarene su u visini od </w:t>
      </w:r>
      <w:r w:rsidR="00D37C84">
        <w:rPr>
          <w:rFonts w:ascii="Arial" w:hAnsi="Arial" w:cs="Arial"/>
          <w:b/>
          <w:color w:val="000000" w:themeColor="text1"/>
          <w:sz w:val="24"/>
          <w:szCs w:val="24"/>
        </w:rPr>
        <w:t xml:space="preserve">2.221,82 </w:t>
      </w:r>
      <w:r w:rsidRPr="009C1BDE">
        <w:rPr>
          <w:rFonts w:ascii="Arial" w:hAnsi="Arial" w:cs="Arial"/>
          <w:color w:val="000000" w:themeColor="text1"/>
          <w:sz w:val="24"/>
          <w:szCs w:val="24"/>
        </w:rPr>
        <w:t xml:space="preserve">eura, što čini </w:t>
      </w:r>
      <w:r w:rsidR="00D37C84">
        <w:rPr>
          <w:rFonts w:ascii="Arial" w:hAnsi="Arial" w:cs="Arial"/>
          <w:b/>
          <w:color w:val="000000" w:themeColor="text1"/>
          <w:sz w:val="24"/>
          <w:szCs w:val="24"/>
        </w:rPr>
        <w:t>109,69</w:t>
      </w:r>
      <w:r w:rsidRPr="009C1BDE">
        <w:rPr>
          <w:rFonts w:ascii="Arial" w:hAnsi="Arial" w:cs="Arial"/>
          <w:color w:val="000000" w:themeColor="text1"/>
          <w:sz w:val="24"/>
          <w:szCs w:val="24"/>
        </w:rPr>
        <w:t xml:space="preserve">% godišnjeg plana. U odnosu na isto razdoblje prethodne godine realizirane su sa indeksom </w:t>
      </w:r>
      <w:r w:rsidR="004E065D">
        <w:rPr>
          <w:rFonts w:ascii="Arial" w:hAnsi="Arial" w:cs="Arial"/>
          <w:b/>
          <w:color w:val="000000" w:themeColor="text1"/>
          <w:sz w:val="24"/>
          <w:szCs w:val="24"/>
        </w:rPr>
        <w:t xml:space="preserve">27,63. </w:t>
      </w:r>
      <w:r w:rsidR="004E065D">
        <w:rPr>
          <w:rFonts w:ascii="Arial" w:hAnsi="Arial" w:cs="Arial"/>
          <w:color w:val="000000" w:themeColor="text1"/>
          <w:sz w:val="24"/>
          <w:szCs w:val="24"/>
        </w:rPr>
        <w:t>Odnose se na ostale nespomenute prihode, a to su u 2022 godini bile uplate za prehranu i put za izlete, dok se u 2023 odnose isključivo na uplate puta za izlete.</w:t>
      </w:r>
    </w:p>
    <w:p w14:paraId="16ADA909" w14:textId="77777777" w:rsidR="00D832E7" w:rsidRPr="004E065D" w:rsidRDefault="00D832E7" w:rsidP="00715E9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EEEC81" w14:textId="1F6C113A" w:rsidR="00FD216E" w:rsidRPr="002C3335" w:rsidRDefault="00D832E7" w:rsidP="00715E99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C3335">
        <w:rPr>
          <w:rFonts w:ascii="Arial" w:hAnsi="Arial" w:cs="Arial"/>
          <w:i/>
          <w:iCs/>
          <w:sz w:val="24"/>
          <w:szCs w:val="24"/>
          <w:u w:val="single"/>
        </w:rPr>
        <w:t>PRIHODI OD PRODAJE PROIZVODA I ROBE TE PRUŽENIH USLUGA, TE PRIHODI OD DONACIJA</w:t>
      </w:r>
      <w:r w:rsidR="00FE1919" w:rsidRPr="002C3335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14:paraId="0FDDAF4C" w14:textId="644EF968" w:rsidR="00D832E7" w:rsidRPr="002C3335" w:rsidRDefault="00D832E7" w:rsidP="00715E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Planirani su u iznosu od </w:t>
      </w:r>
      <w:r w:rsidRPr="002C3335">
        <w:rPr>
          <w:rFonts w:ascii="Arial" w:hAnsi="Arial" w:cs="Arial"/>
          <w:b/>
          <w:bCs/>
          <w:sz w:val="24"/>
          <w:szCs w:val="24"/>
        </w:rPr>
        <w:t>73.275,00 eura</w:t>
      </w:r>
      <w:r>
        <w:rPr>
          <w:rFonts w:ascii="Arial" w:hAnsi="Arial" w:cs="Arial"/>
          <w:sz w:val="24"/>
          <w:szCs w:val="24"/>
        </w:rPr>
        <w:t xml:space="preserve">, a realizirani su u iznosu od </w:t>
      </w:r>
      <w:r w:rsidRPr="002C3335">
        <w:rPr>
          <w:rFonts w:ascii="Arial" w:hAnsi="Arial" w:cs="Arial"/>
          <w:b/>
          <w:bCs/>
          <w:sz w:val="24"/>
          <w:szCs w:val="24"/>
        </w:rPr>
        <w:t>17.851,30 eura,</w:t>
      </w:r>
      <w:r>
        <w:rPr>
          <w:rFonts w:ascii="Arial" w:hAnsi="Arial" w:cs="Arial"/>
          <w:sz w:val="24"/>
          <w:szCs w:val="24"/>
        </w:rPr>
        <w:t xml:space="preserve"> odnosno </w:t>
      </w:r>
      <w:r w:rsidRPr="002C3335">
        <w:rPr>
          <w:rFonts w:ascii="Arial" w:hAnsi="Arial" w:cs="Arial"/>
          <w:b/>
          <w:bCs/>
          <w:sz w:val="24"/>
          <w:szCs w:val="24"/>
        </w:rPr>
        <w:t>26,36%.</w:t>
      </w:r>
      <w:r>
        <w:rPr>
          <w:rFonts w:ascii="Arial" w:hAnsi="Arial" w:cs="Arial"/>
          <w:sz w:val="24"/>
          <w:szCs w:val="24"/>
        </w:rPr>
        <w:t xml:space="preserve"> </w:t>
      </w:r>
      <w:r w:rsidR="003D7E7D">
        <w:rPr>
          <w:rFonts w:ascii="Arial" w:hAnsi="Arial" w:cs="Arial"/>
          <w:sz w:val="24"/>
          <w:szCs w:val="24"/>
        </w:rPr>
        <w:t xml:space="preserve">U odnosu na 2022. godinu bilježimo povećanje sa indeksom od </w:t>
      </w:r>
      <w:r w:rsidR="003D7E7D" w:rsidRPr="002C3335">
        <w:rPr>
          <w:rFonts w:ascii="Arial" w:hAnsi="Arial" w:cs="Arial"/>
          <w:b/>
          <w:bCs/>
          <w:sz w:val="24"/>
          <w:szCs w:val="24"/>
        </w:rPr>
        <w:t>160,86%.</w:t>
      </w:r>
    </w:p>
    <w:p w14:paraId="44C30537" w14:textId="3AE4A8DD" w:rsidR="003D7E7D" w:rsidRDefault="003D7E7D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Obuhvaćaju slijedeće stavke:</w:t>
      </w:r>
    </w:p>
    <w:p w14:paraId="0B177131" w14:textId="0ABE31DD" w:rsidR="00D832E7" w:rsidRDefault="00D832E7" w:rsidP="00715E99">
      <w:pPr>
        <w:pStyle w:val="Odlomakpopisa"/>
        <w:numPr>
          <w:ilvl w:val="0"/>
          <w:numId w:val="38"/>
        </w:numPr>
        <w:spacing w:line="360" w:lineRule="auto"/>
        <w:rPr>
          <w:rFonts w:ascii="Arial" w:hAnsi="Arial" w:cs="Arial"/>
          <w:szCs w:val="24"/>
        </w:rPr>
      </w:pPr>
      <w:r w:rsidRPr="003D7E7D">
        <w:rPr>
          <w:rFonts w:ascii="Arial" w:hAnsi="Arial" w:cs="Arial"/>
          <w:szCs w:val="24"/>
        </w:rPr>
        <w:t xml:space="preserve">Prihodi </w:t>
      </w:r>
      <w:r w:rsidR="003D7E7D">
        <w:rPr>
          <w:rFonts w:ascii="Arial" w:hAnsi="Arial" w:cs="Arial"/>
          <w:szCs w:val="24"/>
        </w:rPr>
        <w:t xml:space="preserve">od </w:t>
      </w:r>
      <w:r w:rsidRPr="003D7E7D">
        <w:rPr>
          <w:rFonts w:ascii="Arial" w:hAnsi="Arial" w:cs="Arial"/>
          <w:szCs w:val="24"/>
        </w:rPr>
        <w:t>pruženih usluga</w:t>
      </w:r>
      <w:r w:rsidR="003D7E7D" w:rsidRPr="003D7E7D">
        <w:rPr>
          <w:rFonts w:ascii="Arial" w:hAnsi="Arial" w:cs="Arial"/>
          <w:szCs w:val="24"/>
        </w:rPr>
        <w:t xml:space="preserve"> -</w:t>
      </w:r>
      <w:r w:rsidRPr="003D7E7D">
        <w:rPr>
          <w:rFonts w:ascii="Arial" w:hAnsi="Arial" w:cs="Arial"/>
          <w:szCs w:val="24"/>
        </w:rPr>
        <w:t xml:space="preserve"> Odnose se na prihode od najma školske dvorane, te najma škole </w:t>
      </w:r>
      <w:proofErr w:type="spellStart"/>
      <w:r w:rsidRPr="003D7E7D">
        <w:rPr>
          <w:rFonts w:ascii="Arial" w:hAnsi="Arial" w:cs="Arial"/>
          <w:szCs w:val="24"/>
        </w:rPr>
        <w:t>Bilini</w:t>
      </w:r>
      <w:proofErr w:type="spellEnd"/>
      <w:r w:rsidRPr="003D7E7D">
        <w:rPr>
          <w:rFonts w:ascii="Arial" w:hAnsi="Arial" w:cs="Arial"/>
          <w:szCs w:val="24"/>
        </w:rPr>
        <w:t xml:space="preserve">. U 2022 godini iznosili su </w:t>
      </w:r>
      <w:r w:rsidR="003D7E7D">
        <w:rPr>
          <w:rFonts w:ascii="Arial" w:hAnsi="Arial" w:cs="Arial"/>
          <w:szCs w:val="24"/>
        </w:rPr>
        <w:t>9.508,13 eura, dok u 2023. godini iznose 10.540,79 eura. Razlika je u rastu cijene najma.</w:t>
      </w:r>
    </w:p>
    <w:p w14:paraId="3D8BA4E8" w14:textId="77777777" w:rsidR="00DB0256" w:rsidRDefault="00DB0256" w:rsidP="00715E99">
      <w:pPr>
        <w:pStyle w:val="Odlomakpopisa"/>
        <w:spacing w:line="360" w:lineRule="auto"/>
        <w:rPr>
          <w:rFonts w:ascii="Arial" w:hAnsi="Arial" w:cs="Arial"/>
          <w:szCs w:val="24"/>
        </w:rPr>
      </w:pPr>
    </w:p>
    <w:p w14:paraId="523B0B39" w14:textId="0D86BAE5" w:rsidR="003D7E7D" w:rsidRDefault="003D7E7D" w:rsidP="00715E99">
      <w:pPr>
        <w:pStyle w:val="Odlomakpopisa"/>
        <w:numPr>
          <w:ilvl w:val="0"/>
          <w:numId w:val="3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Tekuće donacije: 2022 godine iznosile su 1.589,</w:t>
      </w:r>
      <w:r w:rsidR="00DB0256">
        <w:rPr>
          <w:rFonts w:ascii="Arial" w:hAnsi="Arial" w:cs="Arial"/>
          <w:szCs w:val="24"/>
        </w:rPr>
        <w:t xml:space="preserve">60 eura i </w:t>
      </w:r>
      <w:r>
        <w:rPr>
          <w:rFonts w:ascii="Arial" w:hAnsi="Arial" w:cs="Arial"/>
          <w:szCs w:val="24"/>
        </w:rPr>
        <w:t xml:space="preserve">odnose se na donacije Općine Primošten za obrazovne materijale, te donaciju </w:t>
      </w:r>
      <w:proofErr w:type="spellStart"/>
      <w:r>
        <w:rPr>
          <w:rFonts w:ascii="Arial" w:hAnsi="Arial" w:cs="Arial"/>
          <w:szCs w:val="24"/>
        </w:rPr>
        <w:t>Bucavac</w:t>
      </w:r>
      <w:proofErr w:type="spellEnd"/>
      <w:r>
        <w:rPr>
          <w:rFonts w:ascii="Arial" w:hAnsi="Arial" w:cs="Arial"/>
          <w:szCs w:val="24"/>
        </w:rPr>
        <w:t xml:space="preserve"> d.o.</w:t>
      </w:r>
      <w:r w:rsidR="00DB0256">
        <w:rPr>
          <w:rFonts w:ascii="Arial" w:hAnsi="Arial" w:cs="Arial"/>
          <w:szCs w:val="24"/>
        </w:rPr>
        <w:t>o. za prijevoz učenika na izlet, a u 2023 iznose 2.192,44 eura i odnose se na financiranje dodatnih obrazovnih materijala – donaciju Općine Primošten.</w:t>
      </w:r>
    </w:p>
    <w:p w14:paraId="3B0483E6" w14:textId="77777777" w:rsidR="00DB0256" w:rsidRPr="00DB0256" w:rsidRDefault="00DB0256" w:rsidP="00715E99">
      <w:pPr>
        <w:pStyle w:val="Odlomakpopisa"/>
        <w:spacing w:line="360" w:lineRule="auto"/>
        <w:rPr>
          <w:rFonts w:ascii="Arial" w:hAnsi="Arial" w:cs="Arial"/>
          <w:szCs w:val="24"/>
        </w:rPr>
      </w:pPr>
    </w:p>
    <w:p w14:paraId="47AD1438" w14:textId="79558AD1" w:rsidR="00DB0256" w:rsidRPr="003D4994" w:rsidRDefault="00DB0256" w:rsidP="00715E99">
      <w:pPr>
        <w:pStyle w:val="Odlomakpopisa"/>
        <w:numPr>
          <w:ilvl w:val="0"/>
          <w:numId w:val="3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Kapitalne donacije: U 2022 godini ne bilježe se kapitalne donacije, dok se u 2023 one odnose na donirane klima uređaje, te opremanje školske kuhinje.</w:t>
      </w:r>
      <w:r w:rsidR="00AB30C7">
        <w:rPr>
          <w:rFonts w:ascii="Arial" w:hAnsi="Arial" w:cs="Arial"/>
          <w:szCs w:val="24"/>
        </w:rPr>
        <w:t xml:space="preserve">  Iznose 5.118,07 eura.</w:t>
      </w:r>
    </w:p>
    <w:p w14:paraId="5480209F" w14:textId="52705F95" w:rsidR="001C274D" w:rsidRDefault="001C274D" w:rsidP="00715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C3202" w14:textId="112E97A8" w:rsidR="00AB30C7" w:rsidRDefault="00AB30C7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PRIHODI IZ NADLEŽNOG PRORAČUNA I OD HZZO-A TEMELJEM UHOVORNIH OBVEZA</w:t>
      </w:r>
      <w:r w:rsidR="001C274D" w:rsidRPr="00E762FB">
        <w:rPr>
          <w:rFonts w:ascii="Arial" w:hAnsi="Arial" w:cs="Arial"/>
          <w:sz w:val="24"/>
          <w:szCs w:val="24"/>
        </w:rPr>
        <w:t>:</w:t>
      </w:r>
    </w:p>
    <w:p w14:paraId="5BDAC55B" w14:textId="5C23FD76" w:rsidR="00AB30C7" w:rsidRPr="00E762FB" w:rsidRDefault="00AB30C7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Planirani su u iznosu od </w:t>
      </w:r>
      <w:r w:rsidRPr="002638CD">
        <w:rPr>
          <w:rFonts w:ascii="Arial" w:hAnsi="Arial" w:cs="Arial"/>
          <w:b/>
          <w:bCs/>
          <w:sz w:val="24"/>
          <w:szCs w:val="24"/>
        </w:rPr>
        <w:t>148.280,12 eura,</w:t>
      </w:r>
      <w:r>
        <w:rPr>
          <w:rFonts w:ascii="Arial" w:hAnsi="Arial" w:cs="Arial"/>
          <w:sz w:val="24"/>
          <w:szCs w:val="24"/>
        </w:rPr>
        <w:t xml:space="preserve"> a ostvareni u iznosu od </w:t>
      </w:r>
      <w:r w:rsidRPr="002638CD">
        <w:rPr>
          <w:rFonts w:ascii="Arial" w:hAnsi="Arial" w:cs="Arial"/>
          <w:b/>
          <w:bCs/>
          <w:sz w:val="24"/>
          <w:szCs w:val="24"/>
        </w:rPr>
        <w:t>146.780,57 eura</w:t>
      </w:r>
      <w:r>
        <w:rPr>
          <w:rFonts w:ascii="Arial" w:hAnsi="Arial" w:cs="Arial"/>
          <w:sz w:val="24"/>
          <w:szCs w:val="24"/>
        </w:rPr>
        <w:t xml:space="preserve"> što predstavlja indeks od </w:t>
      </w:r>
      <w:r w:rsidRPr="002638CD">
        <w:rPr>
          <w:rFonts w:ascii="Arial" w:hAnsi="Arial" w:cs="Arial"/>
          <w:b/>
          <w:bCs/>
          <w:sz w:val="24"/>
          <w:szCs w:val="24"/>
        </w:rPr>
        <w:t>98,99</w:t>
      </w:r>
      <w:r>
        <w:rPr>
          <w:rFonts w:ascii="Arial" w:hAnsi="Arial" w:cs="Arial"/>
          <w:sz w:val="24"/>
          <w:szCs w:val="24"/>
        </w:rPr>
        <w:t xml:space="preserve">. Prihodi 2022. godine iznosili </w:t>
      </w:r>
      <w:r w:rsidRPr="002638CD">
        <w:rPr>
          <w:rFonts w:ascii="Arial" w:hAnsi="Arial" w:cs="Arial"/>
          <w:b/>
          <w:bCs/>
          <w:sz w:val="24"/>
          <w:szCs w:val="24"/>
        </w:rPr>
        <w:t>su 127.413,62 eura</w:t>
      </w:r>
      <w:r>
        <w:rPr>
          <w:rFonts w:ascii="Arial" w:hAnsi="Arial" w:cs="Arial"/>
          <w:sz w:val="24"/>
          <w:szCs w:val="24"/>
        </w:rPr>
        <w:t xml:space="preserve">, dok 2023. godina bilježi iznos od </w:t>
      </w:r>
      <w:r w:rsidRPr="002638CD">
        <w:rPr>
          <w:rFonts w:ascii="Arial" w:hAnsi="Arial" w:cs="Arial"/>
          <w:b/>
          <w:bCs/>
          <w:sz w:val="24"/>
          <w:szCs w:val="24"/>
        </w:rPr>
        <w:t>146.780,57</w:t>
      </w:r>
      <w:r>
        <w:rPr>
          <w:rFonts w:ascii="Arial" w:hAnsi="Arial" w:cs="Arial"/>
          <w:sz w:val="24"/>
          <w:szCs w:val="24"/>
        </w:rPr>
        <w:t>, indeksa 115,20.</w:t>
      </w:r>
    </w:p>
    <w:p w14:paraId="0FC3EF6C" w14:textId="5D504BC6" w:rsidR="001C274D" w:rsidRDefault="00AB30C7" w:rsidP="00715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 prihodi odnose se na prihode iz nadležnog proračuna za financiranje rashoda poslovanja koji u 2023. godini iznose 146.780,57 eura, dok se u 2022. godini odnose na dvije grupe, a to su Prihodi iz nadležnog proračuna za financiranje rashoda poslovanja i iznosili su 119.450,25 eura, te </w:t>
      </w:r>
      <w:r w:rsidR="002638CD">
        <w:rPr>
          <w:rFonts w:ascii="Arial" w:hAnsi="Arial" w:cs="Arial"/>
          <w:sz w:val="24"/>
          <w:szCs w:val="24"/>
        </w:rPr>
        <w:t>P</w:t>
      </w:r>
      <w:r w:rsidR="0076615E">
        <w:rPr>
          <w:rFonts w:ascii="Arial" w:hAnsi="Arial" w:cs="Arial"/>
          <w:sz w:val="24"/>
          <w:szCs w:val="24"/>
        </w:rPr>
        <w:t>rihode iz nadležnog proračuna za financiranje rashoda za nabavu nefinancijske imovine koji su se odnosili na sanaciju limenog krova školske dvorane OŠ Primošten.</w:t>
      </w:r>
    </w:p>
    <w:p w14:paraId="2F72EC1C" w14:textId="77777777" w:rsidR="006E3F13" w:rsidRDefault="006E3F13" w:rsidP="00715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03D68" w14:textId="77777777" w:rsidR="00384210" w:rsidRPr="00E61C2F" w:rsidRDefault="00384210" w:rsidP="00715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48143" w14:textId="7720A7B3" w:rsidR="00947790" w:rsidRDefault="00947790" w:rsidP="00715E99">
      <w:pPr>
        <w:spacing w:line="360" w:lineRule="auto"/>
        <w:jc w:val="both"/>
        <w:rPr>
          <w:rFonts w:ascii="Cambria" w:hAnsi="Cambria" w:cs="Arial-Bold+0"/>
          <w:bCs/>
          <w:sz w:val="24"/>
          <w:szCs w:val="24"/>
          <w:lang w:eastAsia="hr-HR"/>
        </w:rPr>
      </w:pPr>
    </w:p>
    <w:p w14:paraId="051603DA" w14:textId="77777777" w:rsidR="002C3335" w:rsidRDefault="002C3335">
      <w:pPr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br w:type="page"/>
      </w:r>
    </w:p>
    <w:p w14:paraId="1EF5AD5F" w14:textId="2F3DD9E1" w:rsidR="00947790" w:rsidRDefault="00ED3C75" w:rsidP="00715E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0E17B0">
        <w:rPr>
          <w:rFonts w:ascii="Arial" w:hAnsi="Arial" w:cs="Arial"/>
          <w:b/>
          <w:bCs/>
          <w:sz w:val="24"/>
          <w:szCs w:val="24"/>
          <w:lang w:eastAsia="hr-HR"/>
        </w:rPr>
        <w:lastRenderedPageBreak/>
        <w:t>2</w:t>
      </w:r>
      <w:r w:rsidR="0069219C" w:rsidRPr="000E17B0">
        <w:rPr>
          <w:rFonts w:ascii="Arial" w:hAnsi="Arial" w:cs="Arial"/>
          <w:b/>
          <w:bCs/>
          <w:sz w:val="24"/>
          <w:szCs w:val="24"/>
          <w:lang w:eastAsia="hr-HR"/>
        </w:rPr>
        <w:t>.</w:t>
      </w:r>
      <w:r w:rsidRPr="000E17B0">
        <w:rPr>
          <w:rFonts w:ascii="Arial" w:hAnsi="Arial" w:cs="Arial"/>
          <w:b/>
          <w:bCs/>
          <w:sz w:val="24"/>
          <w:szCs w:val="24"/>
          <w:lang w:eastAsia="hr-HR"/>
        </w:rPr>
        <w:t>2</w:t>
      </w:r>
      <w:r w:rsidR="0069219C" w:rsidRPr="000E17B0">
        <w:rPr>
          <w:rFonts w:ascii="Arial" w:hAnsi="Arial" w:cs="Arial"/>
          <w:b/>
          <w:bCs/>
          <w:sz w:val="24"/>
          <w:szCs w:val="24"/>
          <w:lang w:eastAsia="hr-HR"/>
        </w:rPr>
        <w:t xml:space="preserve"> RASHODI</w:t>
      </w:r>
    </w:p>
    <w:p w14:paraId="12A0B5CC" w14:textId="06B4417E" w:rsidR="00EB1394" w:rsidRPr="00E716DA" w:rsidRDefault="00EB1394" w:rsidP="00545D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Ukupni r</w:t>
      </w:r>
      <w:r w:rsidR="003D4994">
        <w:rPr>
          <w:rFonts w:ascii="Arial" w:hAnsi="Arial" w:cs="Arial"/>
          <w:sz w:val="24"/>
          <w:szCs w:val="24"/>
        </w:rPr>
        <w:t xml:space="preserve">ashodi 2023. godine ostvareni su u iznosu od </w:t>
      </w:r>
      <w:r w:rsidR="003D4994" w:rsidRPr="002C3335">
        <w:rPr>
          <w:rFonts w:ascii="Arial" w:hAnsi="Arial" w:cs="Arial"/>
          <w:b/>
          <w:bCs/>
          <w:sz w:val="24"/>
          <w:szCs w:val="24"/>
        </w:rPr>
        <w:t>813.671,59</w:t>
      </w:r>
      <w:r w:rsidRPr="002C3335">
        <w:rPr>
          <w:rFonts w:ascii="Arial" w:hAnsi="Arial" w:cs="Arial"/>
          <w:b/>
          <w:bCs/>
          <w:sz w:val="24"/>
          <w:szCs w:val="24"/>
        </w:rPr>
        <w:t xml:space="preserve"> eura</w:t>
      </w:r>
      <w:r w:rsidR="003D4994">
        <w:rPr>
          <w:rFonts w:ascii="Arial" w:hAnsi="Arial" w:cs="Arial"/>
          <w:sz w:val="24"/>
          <w:szCs w:val="24"/>
        </w:rPr>
        <w:t xml:space="preserve">, dok su 2022. godine iznosili </w:t>
      </w:r>
      <w:r w:rsidR="003D4994" w:rsidRPr="002C3335">
        <w:rPr>
          <w:rFonts w:ascii="Arial" w:hAnsi="Arial" w:cs="Arial"/>
          <w:b/>
          <w:bCs/>
          <w:sz w:val="24"/>
          <w:szCs w:val="24"/>
        </w:rPr>
        <w:t>688.366,40 eura</w:t>
      </w:r>
      <w:r w:rsidR="003D4994">
        <w:rPr>
          <w:rFonts w:ascii="Arial" w:hAnsi="Arial" w:cs="Arial"/>
          <w:sz w:val="24"/>
          <w:szCs w:val="24"/>
        </w:rPr>
        <w:t xml:space="preserve">, te su </w:t>
      </w:r>
      <w:r w:rsidRPr="00E716DA">
        <w:rPr>
          <w:rFonts w:ascii="Arial" w:hAnsi="Arial" w:cs="Arial"/>
          <w:sz w:val="24"/>
          <w:szCs w:val="24"/>
        </w:rPr>
        <w:t>odnosu na isto</w:t>
      </w:r>
      <w:r w:rsidR="003D4994">
        <w:rPr>
          <w:rFonts w:ascii="Arial" w:hAnsi="Arial" w:cs="Arial"/>
          <w:sz w:val="24"/>
          <w:szCs w:val="24"/>
        </w:rPr>
        <w:t xml:space="preserve"> razdoblje</w:t>
      </w:r>
      <w:r w:rsidRPr="00E716DA">
        <w:rPr>
          <w:rFonts w:ascii="Arial" w:hAnsi="Arial" w:cs="Arial"/>
          <w:sz w:val="24"/>
          <w:szCs w:val="24"/>
        </w:rPr>
        <w:t xml:space="preserve"> prethodn</w:t>
      </w:r>
      <w:r w:rsidR="003D4994">
        <w:rPr>
          <w:rFonts w:ascii="Arial" w:hAnsi="Arial" w:cs="Arial"/>
          <w:sz w:val="24"/>
          <w:szCs w:val="24"/>
        </w:rPr>
        <w:t>e</w:t>
      </w:r>
      <w:r w:rsidRPr="00E716DA">
        <w:rPr>
          <w:rFonts w:ascii="Arial" w:hAnsi="Arial" w:cs="Arial"/>
          <w:sz w:val="24"/>
          <w:szCs w:val="24"/>
        </w:rPr>
        <w:t xml:space="preserve"> godin</w:t>
      </w:r>
      <w:r w:rsidR="003D4994">
        <w:rPr>
          <w:rFonts w:ascii="Arial" w:hAnsi="Arial" w:cs="Arial"/>
          <w:sz w:val="24"/>
          <w:szCs w:val="24"/>
        </w:rPr>
        <w:t xml:space="preserve">e realizirani su sa indeksom </w:t>
      </w:r>
      <w:r w:rsidR="003D4994" w:rsidRPr="002C3335">
        <w:rPr>
          <w:rFonts w:ascii="Arial" w:hAnsi="Arial" w:cs="Arial"/>
          <w:b/>
          <w:bCs/>
          <w:sz w:val="24"/>
          <w:szCs w:val="24"/>
        </w:rPr>
        <w:t>118,20</w:t>
      </w:r>
      <w:r w:rsidR="002C3335">
        <w:rPr>
          <w:rFonts w:ascii="Arial" w:hAnsi="Arial" w:cs="Arial"/>
          <w:b/>
          <w:bCs/>
          <w:sz w:val="24"/>
          <w:szCs w:val="24"/>
        </w:rPr>
        <w:t>.</w:t>
      </w:r>
    </w:p>
    <w:p w14:paraId="707052A7" w14:textId="7279C1F3" w:rsidR="0069219C" w:rsidRPr="00293CCE" w:rsidRDefault="003D4994" w:rsidP="00715E9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 tablici je prikazano</w:t>
      </w:r>
      <w:r w:rsidR="00EB1394" w:rsidRPr="000E17B0">
        <w:rPr>
          <w:rFonts w:ascii="Arial" w:hAnsi="Arial" w:cs="Arial"/>
          <w:i/>
          <w:sz w:val="24"/>
          <w:szCs w:val="24"/>
        </w:rPr>
        <w:t xml:space="preserve"> izvršenje rashoda po vrstama te uspore</w:t>
      </w:r>
      <w:r>
        <w:rPr>
          <w:rFonts w:ascii="Arial" w:hAnsi="Arial" w:cs="Arial"/>
          <w:i/>
          <w:sz w:val="24"/>
          <w:szCs w:val="24"/>
        </w:rPr>
        <w:t>dba s realizacijom u prethodne godine</w:t>
      </w:r>
      <w:r w:rsidR="00EB1394" w:rsidRPr="000E17B0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481E7B" w:rsidRPr="00E716DA" w14:paraId="3653426D" w14:textId="77777777" w:rsidTr="003D4994">
        <w:trPr>
          <w:jc w:val="center"/>
        </w:trPr>
        <w:tc>
          <w:tcPr>
            <w:tcW w:w="2265" w:type="dxa"/>
            <w:shd w:val="clear" w:color="auto" w:fill="D9E2F3" w:themeFill="accent1" w:themeFillTint="33"/>
          </w:tcPr>
          <w:p w14:paraId="201FBB71" w14:textId="77777777" w:rsidR="0069219C" w:rsidRPr="00E716DA" w:rsidRDefault="0069219C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VRSTA RASHODA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14:paraId="7C66B1BE" w14:textId="405E0EDD" w:rsidR="0069219C" w:rsidRPr="00E716DA" w:rsidRDefault="0069219C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 xml:space="preserve">IZVRŠENJE </w:t>
            </w:r>
            <w:r w:rsidR="001E1C42">
              <w:rPr>
                <w:rFonts w:ascii="Arial" w:hAnsi="Arial" w:cs="Arial"/>
                <w:b/>
                <w:sz w:val="24"/>
                <w:szCs w:val="24"/>
              </w:rPr>
              <w:t>31.12.2022.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0ABDC21C" w14:textId="34D6F7FC" w:rsidR="0069219C" w:rsidRPr="00E716DA" w:rsidRDefault="0069219C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 xml:space="preserve">IZVRŠENJE </w:t>
            </w:r>
            <w:r w:rsidR="001E1C42">
              <w:rPr>
                <w:rFonts w:ascii="Arial" w:hAnsi="Arial" w:cs="Arial"/>
                <w:b/>
                <w:sz w:val="24"/>
                <w:szCs w:val="24"/>
              </w:rPr>
              <w:t>31.12.2023.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2CCC57DB" w14:textId="77777777" w:rsidR="0069219C" w:rsidRPr="00E716DA" w:rsidRDefault="0069219C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INDEX</w:t>
            </w:r>
          </w:p>
        </w:tc>
      </w:tr>
      <w:tr w:rsidR="00481E7B" w:rsidRPr="00E716DA" w14:paraId="124F2F65" w14:textId="77777777" w:rsidTr="003D4994">
        <w:trPr>
          <w:jc w:val="center"/>
        </w:trPr>
        <w:tc>
          <w:tcPr>
            <w:tcW w:w="2265" w:type="dxa"/>
          </w:tcPr>
          <w:p w14:paraId="33282F95" w14:textId="77777777" w:rsidR="0069219C" w:rsidRPr="00E716DA" w:rsidRDefault="0069219C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Rashodi za zaposlene</w:t>
            </w:r>
          </w:p>
        </w:tc>
        <w:tc>
          <w:tcPr>
            <w:tcW w:w="2265" w:type="dxa"/>
          </w:tcPr>
          <w:p w14:paraId="27B634C2" w14:textId="2FB3794B" w:rsidR="00D31843" w:rsidRPr="00E716DA" w:rsidRDefault="003D4994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525.560,14</w:t>
            </w:r>
          </w:p>
        </w:tc>
        <w:tc>
          <w:tcPr>
            <w:tcW w:w="2266" w:type="dxa"/>
          </w:tcPr>
          <w:p w14:paraId="1412B0D9" w14:textId="5A28AE16" w:rsidR="0069219C" w:rsidRPr="00E716DA" w:rsidRDefault="003D4994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603.138,67</w:t>
            </w:r>
          </w:p>
        </w:tc>
        <w:tc>
          <w:tcPr>
            <w:tcW w:w="2266" w:type="dxa"/>
          </w:tcPr>
          <w:p w14:paraId="2C173B6B" w14:textId="0FA806C9" w:rsidR="0069219C" w:rsidRPr="00E716DA" w:rsidRDefault="003D4994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114,76</w:t>
            </w:r>
          </w:p>
        </w:tc>
      </w:tr>
      <w:tr w:rsidR="00481E7B" w:rsidRPr="00E716DA" w14:paraId="4CFED105" w14:textId="77777777" w:rsidTr="003D4994">
        <w:trPr>
          <w:jc w:val="center"/>
        </w:trPr>
        <w:tc>
          <w:tcPr>
            <w:tcW w:w="2265" w:type="dxa"/>
          </w:tcPr>
          <w:p w14:paraId="02DA0006" w14:textId="77777777" w:rsidR="0069219C" w:rsidRPr="00E716DA" w:rsidRDefault="0069219C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Materijalni rashodi</w:t>
            </w:r>
          </w:p>
        </w:tc>
        <w:tc>
          <w:tcPr>
            <w:tcW w:w="2265" w:type="dxa"/>
          </w:tcPr>
          <w:p w14:paraId="003FA0DA" w14:textId="0D621F06" w:rsidR="0069219C" w:rsidRPr="00E716DA" w:rsidRDefault="003D4994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139.457,57</w:t>
            </w:r>
          </w:p>
        </w:tc>
        <w:tc>
          <w:tcPr>
            <w:tcW w:w="2266" w:type="dxa"/>
          </w:tcPr>
          <w:p w14:paraId="240A874B" w14:textId="217C4712" w:rsidR="0069219C" w:rsidRPr="00E716DA" w:rsidRDefault="003D4994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192.858,58</w:t>
            </w:r>
          </w:p>
        </w:tc>
        <w:tc>
          <w:tcPr>
            <w:tcW w:w="2266" w:type="dxa"/>
          </w:tcPr>
          <w:p w14:paraId="42F50648" w14:textId="52370075" w:rsidR="0069219C" w:rsidRPr="00E716DA" w:rsidRDefault="003D4994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138,29</w:t>
            </w:r>
          </w:p>
        </w:tc>
      </w:tr>
      <w:tr w:rsidR="00481E7B" w:rsidRPr="00E716DA" w14:paraId="149F1C2B" w14:textId="77777777" w:rsidTr="003D4994">
        <w:trPr>
          <w:jc w:val="center"/>
        </w:trPr>
        <w:tc>
          <w:tcPr>
            <w:tcW w:w="2265" w:type="dxa"/>
          </w:tcPr>
          <w:p w14:paraId="66A596FD" w14:textId="44B9CEEB" w:rsidR="0069219C" w:rsidRPr="00E716DA" w:rsidRDefault="0069219C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Financijski rashodi</w:t>
            </w:r>
          </w:p>
        </w:tc>
        <w:tc>
          <w:tcPr>
            <w:tcW w:w="2265" w:type="dxa"/>
          </w:tcPr>
          <w:p w14:paraId="799E5082" w14:textId="0906B2AC" w:rsidR="0069219C" w:rsidRPr="00E716DA" w:rsidRDefault="003D4994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1.412,42</w:t>
            </w:r>
          </w:p>
        </w:tc>
        <w:tc>
          <w:tcPr>
            <w:tcW w:w="2266" w:type="dxa"/>
          </w:tcPr>
          <w:p w14:paraId="49837AF2" w14:textId="1D7F71D8" w:rsidR="0069219C" w:rsidRPr="00E716DA" w:rsidRDefault="00C044D9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216,26</w:t>
            </w:r>
          </w:p>
        </w:tc>
        <w:tc>
          <w:tcPr>
            <w:tcW w:w="2266" w:type="dxa"/>
          </w:tcPr>
          <w:p w14:paraId="54106929" w14:textId="2556595A" w:rsidR="0069219C" w:rsidRPr="00E716DA" w:rsidRDefault="00C044D9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15,31</w:t>
            </w:r>
          </w:p>
        </w:tc>
      </w:tr>
      <w:tr w:rsidR="00CE3794" w:rsidRPr="00E716DA" w14:paraId="486B5471" w14:textId="77777777" w:rsidTr="003D4994">
        <w:trPr>
          <w:jc w:val="center"/>
        </w:trPr>
        <w:tc>
          <w:tcPr>
            <w:tcW w:w="2265" w:type="dxa"/>
          </w:tcPr>
          <w:p w14:paraId="42D7DE1C" w14:textId="41E62293" w:rsidR="00CE3794" w:rsidRPr="00E716DA" w:rsidRDefault="00CE3794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rashodi</w:t>
            </w:r>
          </w:p>
        </w:tc>
        <w:tc>
          <w:tcPr>
            <w:tcW w:w="2265" w:type="dxa"/>
          </w:tcPr>
          <w:p w14:paraId="6E70A2CC" w14:textId="04CC47F3" w:rsidR="00CE3794" w:rsidRDefault="00C044D9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72226903" w14:textId="589BB523" w:rsidR="00CE3794" w:rsidRDefault="00C044D9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467,37</w:t>
            </w:r>
          </w:p>
        </w:tc>
        <w:tc>
          <w:tcPr>
            <w:tcW w:w="2266" w:type="dxa"/>
          </w:tcPr>
          <w:p w14:paraId="2D239080" w14:textId="268C2187" w:rsidR="00CE3794" w:rsidRDefault="00CE3794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7B" w:rsidRPr="00E716DA" w14:paraId="485DB480" w14:textId="77777777" w:rsidTr="003D4994">
        <w:trPr>
          <w:jc w:val="center"/>
        </w:trPr>
        <w:tc>
          <w:tcPr>
            <w:tcW w:w="2265" w:type="dxa"/>
            <w:shd w:val="clear" w:color="auto" w:fill="D9E2F3" w:themeFill="accent1" w:themeFillTint="33"/>
          </w:tcPr>
          <w:p w14:paraId="37086208" w14:textId="77777777" w:rsidR="0069219C" w:rsidRPr="00E716DA" w:rsidRDefault="0069219C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UKUPNO RASHODI POSLOVANJA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14:paraId="57A5A086" w14:textId="2839DAE8" w:rsidR="0069219C" w:rsidRPr="00E716DA" w:rsidRDefault="00C044D9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668.855,64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080C29CC" w14:textId="47FC5FDC" w:rsidR="0069219C" w:rsidRPr="00E716DA" w:rsidRDefault="00C044D9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796.680,88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55AC26EA" w14:textId="245BD408" w:rsidR="0069219C" w:rsidRPr="00E716DA" w:rsidRDefault="00C044D9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119,11</w:t>
            </w:r>
          </w:p>
        </w:tc>
      </w:tr>
      <w:tr w:rsidR="00481E7B" w:rsidRPr="00E716DA" w14:paraId="05324954" w14:textId="77777777" w:rsidTr="003D4994">
        <w:trPr>
          <w:jc w:val="center"/>
        </w:trPr>
        <w:tc>
          <w:tcPr>
            <w:tcW w:w="2265" w:type="dxa"/>
          </w:tcPr>
          <w:p w14:paraId="4DE27601" w14:textId="77777777" w:rsidR="0069219C" w:rsidRPr="00E716DA" w:rsidRDefault="0069219C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Rashodi za nabavu nefinancijske imovine</w:t>
            </w:r>
          </w:p>
        </w:tc>
        <w:tc>
          <w:tcPr>
            <w:tcW w:w="2265" w:type="dxa"/>
          </w:tcPr>
          <w:p w14:paraId="03D5E699" w14:textId="2895056F" w:rsidR="0069219C" w:rsidRPr="00E716DA" w:rsidRDefault="00C044D9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19.510,76</w:t>
            </w:r>
          </w:p>
        </w:tc>
        <w:tc>
          <w:tcPr>
            <w:tcW w:w="2266" w:type="dxa"/>
          </w:tcPr>
          <w:p w14:paraId="3FFC3414" w14:textId="2769E2AC" w:rsidR="0069219C" w:rsidRPr="00E716DA" w:rsidRDefault="00C044D9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16.990,71</w:t>
            </w:r>
          </w:p>
        </w:tc>
        <w:tc>
          <w:tcPr>
            <w:tcW w:w="2266" w:type="dxa"/>
          </w:tcPr>
          <w:p w14:paraId="4966BB75" w14:textId="64F5E0EE" w:rsidR="0069219C" w:rsidRPr="00E716DA" w:rsidRDefault="00C044D9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87,08</w:t>
            </w:r>
          </w:p>
        </w:tc>
      </w:tr>
      <w:tr w:rsidR="00481E7B" w:rsidRPr="00E716DA" w14:paraId="5C4CC044" w14:textId="77777777" w:rsidTr="003D4994">
        <w:trPr>
          <w:jc w:val="center"/>
        </w:trPr>
        <w:tc>
          <w:tcPr>
            <w:tcW w:w="2265" w:type="dxa"/>
            <w:shd w:val="clear" w:color="auto" w:fill="D9D9D9" w:themeFill="background1" w:themeFillShade="D9"/>
          </w:tcPr>
          <w:p w14:paraId="7533DC7A" w14:textId="77777777" w:rsidR="0069219C" w:rsidRPr="00E716DA" w:rsidRDefault="0069219C" w:rsidP="00715E99">
            <w:pPr>
              <w:shd w:val="clear" w:color="auto" w:fill="D9E2F3" w:themeFill="accent1" w:themeFillTint="33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SVEUKUPNO RASHODI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19E20AA" w14:textId="2F5E9D65" w:rsidR="0069219C" w:rsidRPr="00E716DA" w:rsidRDefault="00C044D9" w:rsidP="00715E99">
            <w:pPr>
              <w:shd w:val="clear" w:color="auto" w:fill="D9E2F3" w:themeFill="accent1" w:themeFillTint="33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688.366,40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580CC7" w14:textId="56CF97E5" w:rsidR="0069219C" w:rsidRPr="00E716DA" w:rsidRDefault="00C044D9" w:rsidP="00715E99">
            <w:pPr>
              <w:shd w:val="clear" w:color="auto" w:fill="D9E2F3" w:themeFill="accent1" w:themeFillTint="33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813.671,59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EEEDACC" w14:textId="3AA53B90" w:rsidR="00481E7B" w:rsidRPr="00E716DA" w:rsidRDefault="00C044D9" w:rsidP="00715E99">
            <w:pPr>
              <w:shd w:val="clear" w:color="auto" w:fill="D9E2F3" w:themeFill="accent1" w:themeFillTint="33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118,20</w:t>
            </w:r>
          </w:p>
        </w:tc>
      </w:tr>
    </w:tbl>
    <w:p w14:paraId="03B1E777" w14:textId="77777777" w:rsidR="000E17B0" w:rsidRPr="0069219C" w:rsidRDefault="000E17B0" w:rsidP="00715E99">
      <w:pPr>
        <w:shd w:val="clear" w:color="auto" w:fill="D9E2F3" w:themeFill="accent1" w:themeFillTint="33"/>
        <w:spacing w:line="360" w:lineRule="auto"/>
        <w:jc w:val="both"/>
        <w:rPr>
          <w:rFonts w:ascii="Cambria" w:hAnsi="Cambria" w:cs="Arial-Bold+0"/>
          <w:bCs/>
          <w:sz w:val="24"/>
          <w:szCs w:val="24"/>
          <w:lang w:eastAsia="hr-HR"/>
        </w:rPr>
      </w:pPr>
    </w:p>
    <w:p w14:paraId="433D388F" w14:textId="1EAF8F28" w:rsidR="0063667E" w:rsidRDefault="0063667E" w:rsidP="00715E99">
      <w:pPr>
        <w:spacing w:line="360" w:lineRule="auto"/>
        <w:jc w:val="both"/>
        <w:rPr>
          <w:rFonts w:ascii="Cambria" w:hAnsi="Cambria" w:cs="Arial-Bold+0"/>
          <w:b/>
          <w:bCs/>
          <w:i/>
          <w:sz w:val="24"/>
          <w:szCs w:val="24"/>
          <w:lang w:eastAsia="hr-HR"/>
        </w:rPr>
      </w:pPr>
    </w:p>
    <w:p w14:paraId="5CDB2641" w14:textId="6B91CE06" w:rsidR="00481E7B" w:rsidRPr="000E17B0" w:rsidRDefault="00481E7B" w:rsidP="00715E99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E17B0">
        <w:rPr>
          <w:rFonts w:ascii="Arial" w:hAnsi="Arial" w:cs="Arial"/>
          <w:i/>
          <w:sz w:val="24"/>
          <w:szCs w:val="24"/>
          <w:u w:val="single"/>
        </w:rPr>
        <w:t>RASHODI ZA ZAPOSLENE</w:t>
      </w:r>
    </w:p>
    <w:p w14:paraId="03B0A25D" w14:textId="4C413CF7" w:rsidR="00755DC5" w:rsidRPr="006A6A7C" w:rsidRDefault="00076209" w:rsidP="00545DD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Rashodi za zaposlene u 2023.</w:t>
      </w:r>
      <w:r w:rsidR="00C044D9">
        <w:rPr>
          <w:rFonts w:ascii="Arial" w:hAnsi="Arial" w:cs="Arial"/>
          <w:bCs/>
          <w:sz w:val="24"/>
          <w:szCs w:val="24"/>
          <w:lang w:eastAsia="hr-HR"/>
        </w:rPr>
        <w:t>godini pla</w:t>
      </w:r>
      <w:r w:rsidR="006A6A7C">
        <w:rPr>
          <w:rFonts w:ascii="Arial" w:hAnsi="Arial" w:cs="Arial"/>
          <w:bCs/>
          <w:sz w:val="24"/>
          <w:szCs w:val="24"/>
          <w:lang w:eastAsia="hr-HR"/>
        </w:rPr>
        <w:t xml:space="preserve">nirani su u iznosu od </w:t>
      </w:r>
      <w:r w:rsidR="006A6A7C" w:rsidRPr="002C3335">
        <w:rPr>
          <w:rFonts w:ascii="Arial" w:hAnsi="Arial" w:cs="Arial"/>
          <w:b/>
          <w:sz w:val="24"/>
          <w:szCs w:val="24"/>
          <w:lang w:eastAsia="hr-HR"/>
        </w:rPr>
        <w:t>831.977,77 eura</w:t>
      </w:r>
      <w:r w:rsidR="00313422">
        <w:rPr>
          <w:rFonts w:ascii="Arial" w:hAnsi="Arial" w:cs="Arial"/>
          <w:bCs/>
          <w:sz w:val="24"/>
          <w:szCs w:val="24"/>
          <w:lang w:eastAsia="hr-HR"/>
        </w:rPr>
        <w:t xml:space="preserve"> a realizirano je </w:t>
      </w:r>
      <w:r w:rsidR="006A6A7C">
        <w:rPr>
          <w:rFonts w:ascii="Arial" w:hAnsi="Arial" w:cs="Arial"/>
          <w:b/>
          <w:bCs/>
          <w:sz w:val="24"/>
          <w:szCs w:val="24"/>
          <w:lang w:eastAsia="hr-HR"/>
        </w:rPr>
        <w:t>796.680,88</w:t>
      </w:r>
      <w:r w:rsidR="00C044D9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="00C044D9" w:rsidRPr="00C044D9">
        <w:rPr>
          <w:rFonts w:ascii="Arial" w:hAnsi="Arial" w:cs="Arial"/>
          <w:b/>
          <w:bCs/>
          <w:sz w:val="24"/>
          <w:szCs w:val="24"/>
          <w:lang w:eastAsia="hr-HR"/>
        </w:rPr>
        <w:t>eura</w:t>
      </w:r>
      <w:r w:rsidR="00C044D9" w:rsidRPr="00C044D9">
        <w:rPr>
          <w:rFonts w:ascii="Arial" w:hAnsi="Arial" w:cs="Arial"/>
          <w:bCs/>
          <w:sz w:val="24"/>
          <w:szCs w:val="24"/>
          <w:lang w:eastAsia="hr-HR"/>
        </w:rPr>
        <w:t xml:space="preserve"> odnosno</w:t>
      </w:r>
      <w:r w:rsidR="006A6A7C">
        <w:rPr>
          <w:rFonts w:ascii="Arial" w:hAnsi="Arial" w:cs="Arial"/>
          <w:bCs/>
          <w:sz w:val="24"/>
          <w:szCs w:val="24"/>
          <w:lang w:eastAsia="hr-HR"/>
        </w:rPr>
        <w:t xml:space="preserve"> </w:t>
      </w:r>
      <w:r w:rsidR="006A6A7C" w:rsidRPr="002C3335">
        <w:rPr>
          <w:rFonts w:ascii="Arial" w:hAnsi="Arial" w:cs="Arial"/>
          <w:b/>
          <w:sz w:val="24"/>
          <w:szCs w:val="24"/>
          <w:lang w:eastAsia="hr-HR"/>
        </w:rPr>
        <w:t>95,76</w:t>
      </w:r>
      <w:r w:rsidR="00C044D9" w:rsidRPr="002C3335">
        <w:rPr>
          <w:rFonts w:ascii="Arial" w:hAnsi="Arial" w:cs="Arial"/>
          <w:b/>
          <w:sz w:val="24"/>
          <w:szCs w:val="24"/>
          <w:lang w:eastAsia="hr-HR"/>
        </w:rPr>
        <w:t>%.</w:t>
      </w:r>
      <w:r w:rsidR="00C044D9">
        <w:rPr>
          <w:rFonts w:ascii="Arial" w:hAnsi="Arial" w:cs="Arial"/>
          <w:bCs/>
          <w:sz w:val="24"/>
          <w:szCs w:val="24"/>
          <w:lang w:eastAsia="hr-HR"/>
        </w:rPr>
        <w:t xml:space="preserve"> Obuhvaćaju sve plaće, doprinose</w:t>
      </w:r>
      <w:r w:rsidR="006A6A7C">
        <w:rPr>
          <w:rFonts w:ascii="Arial" w:hAnsi="Arial" w:cs="Arial"/>
          <w:bCs/>
          <w:sz w:val="24"/>
          <w:szCs w:val="24"/>
          <w:lang w:eastAsia="hr-HR"/>
        </w:rPr>
        <w:t xml:space="preserve">, te ostale rashode za zaposlene. Rashodi za zaposlene 2022. godine uznosili su </w:t>
      </w:r>
      <w:r w:rsidR="006A6A7C" w:rsidRPr="002C3335">
        <w:rPr>
          <w:rFonts w:ascii="Arial" w:hAnsi="Arial" w:cs="Arial"/>
          <w:b/>
          <w:sz w:val="24"/>
          <w:szCs w:val="24"/>
          <w:lang w:eastAsia="hr-HR"/>
        </w:rPr>
        <w:t>525.560,14 eura</w:t>
      </w:r>
      <w:r w:rsidR="006A6A7C">
        <w:rPr>
          <w:rFonts w:ascii="Arial" w:hAnsi="Arial" w:cs="Arial"/>
          <w:bCs/>
          <w:sz w:val="24"/>
          <w:szCs w:val="24"/>
          <w:lang w:eastAsia="hr-HR"/>
        </w:rPr>
        <w:t xml:space="preserve">, a 2023. godine iznose </w:t>
      </w:r>
      <w:r w:rsidR="006A6A7C" w:rsidRPr="002C3335">
        <w:rPr>
          <w:rFonts w:ascii="Arial" w:hAnsi="Arial" w:cs="Arial"/>
          <w:b/>
          <w:sz w:val="24"/>
          <w:szCs w:val="24"/>
          <w:lang w:eastAsia="hr-HR"/>
        </w:rPr>
        <w:t>603.138,67 eura</w:t>
      </w:r>
      <w:r w:rsidR="006A6A7C">
        <w:rPr>
          <w:rFonts w:ascii="Arial" w:hAnsi="Arial" w:cs="Arial"/>
          <w:bCs/>
          <w:sz w:val="24"/>
          <w:szCs w:val="24"/>
          <w:lang w:eastAsia="hr-HR"/>
        </w:rPr>
        <w:t>. Razlog povećanja su izmjene osnovica i dodataka na plaću.</w:t>
      </w:r>
    </w:p>
    <w:p w14:paraId="21BC8CB7" w14:textId="77777777" w:rsidR="00545DD0" w:rsidRDefault="00545DD0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14:paraId="32E95F39" w14:textId="437CB1C4" w:rsidR="00ED3C75" w:rsidRPr="000E17B0" w:rsidRDefault="00ED3C75" w:rsidP="00715E99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E17B0">
        <w:rPr>
          <w:rFonts w:ascii="Arial" w:hAnsi="Arial" w:cs="Arial"/>
          <w:i/>
          <w:sz w:val="24"/>
          <w:szCs w:val="24"/>
          <w:u w:val="single"/>
        </w:rPr>
        <w:lastRenderedPageBreak/>
        <w:t>MATERIJALNI RASHODI</w:t>
      </w:r>
    </w:p>
    <w:p w14:paraId="760C70B7" w14:textId="7DCCA06D" w:rsidR="00ED3C75" w:rsidRDefault="00313422" w:rsidP="00545DD0">
      <w:pPr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1E20AF">
        <w:rPr>
          <w:rFonts w:ascii="Arial" w:hAnsi="Arial" w:cs="Arial"/>
          <w:sz w:val="24"/>
          <w:szCs w:val="24"/>
          <w:lang w:eastAsia="hr-HR"/>
        </w:rPr>
        <w:t xml:space="preserve">Materijalni rashodi planirani su u iznosu od </w:t>
      </w:r>
      <w:r w:rsidR="006A6A7C">
        <w:rPr>
          <w:rFonts w:ascii="Arial" w:hAnsi="Arial" w:cs="Arial"/>
          <w:b/>
          <w:sz w:val="24"/>
          <w:szCs w:val="24"/>
          <w:lang w:eastAsia="hr-HR"/>
        </w:rPr>
        <w:t xml:space="preserve">196.161,92 </w:t>
      </w:r>
      <w:r w:rsidR="003E532B" w:rsidRPr="001E20AF">
        <w:rPr>
          <w:rFonts w:ascii="Arial" w:hAnsi="Arial" w:cs="Arial"/>
          <w:sz w:val="24"/>
          <w:szCs w:val="24"/>
          <w:lang w:eastAsia="hr-HR"/>
        </w:rPr>
        <w:t>eura.</w:t>
      </w:r>
      <w:r w:rsidR="006A6A7C">
        <w:rPr>
          <w:rFonts w:ascii="Arial" w:hAnsi="Arial" w:cs="Arial"/>
          <w:sz w:val="24"/>
          <w:szCs w:val="24"/>
          <w:lang w:eastAsia="hr-HR"/>
        </w:rPr>
        <w:t xml:space="preserve"> </w:t>
      </w:r>
      <w:r w:rsidR="003E532B" w:rsidRPr="001E20AF">
        <w:rPr>
          <w:rFonts w:ascii="Arial" w:hAnsi="Arial" w:cs="Arial"/>
          <w:sz w:val="24"/>
          <w:szCs w:val="24"/>
          <w:lang w:eastAsia="hr-HR"/>
        </w:rPr>
        <w:t xml:space="preserve">Realizacija materijalnih rashoda u 2023.godini u iznosu od </w:t>
      </w:r>
      <w:r w:rsidR="006A6A7C">
        <w:rPr>
          <w:rFonts w:ascii="Arial" w:hAnsi="Arial" w:cs="Arial"/>
          <w:b/>
          <w:sz w:val="24"/>
          <w:szCs w:val="24"/>
          <w:lang w:eastAsia="hr-HR"/>
        </w:rPr>
        <w:t xml:space="preserve">192.858,58 </w:t>
      </w:r>
      <w:r w:rsidR="003E532B" w:rsidRPr="002C3335">
        <w:rPr>
          <w:rFonts w:ascii="Arial" w:hAnsi="Arial" w:cs="Arial"/>
          <w:b/>
          <w:bCs/>
          <w:sz w:val="24"/>
          <w:szCs w:val="24"/>
          <w:lang w:eastAsia="hr-HR"/>
        </w:rPr>
        <w:t>eura</w:t>
      </w:r>
      <w:r w:rsidR="003E532B" w:rsidRPr="001E20A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F680C" w:rsidRPr="001E20AF">
        <w:rPr>
          <w:rFonts w:ascii="Arial" w:hAnsi="Arial" w:cs="Arial"/>
          <w:sz w:val="24"/>
          <w:szCs w:val="24"/>
          <w:lang w:eastAsia="hr-HR"/>
        </w:rPr>
        <w:t xml:space="preserve">što čini </w:t>
      </w:r>
      <w:r w:rsidR="006A6A7C">
        <w:rPr>
          <w:rFonts w:ascii="Arial" w:hAnsi="Arial" w:cs="Arial"/>
          <w:b/>
          <w:sz w:val="24"/>
          <w:szCs w:val="24"/>
          <w:lang w:eastAsia="hr-HR"/>
        </w:rPr>
        <w:t xml:space="preserve">98,32 </w:t>
      </w:r>
      <w:r w:rsidR="006A6A7C">
        <w:rPr>
          <w:rFonts w:ascii="Arial" w:hAnsi="Arial" w:cs="Arial"/>
          <w:sz w:val="24"/>
          <w:szCs w:val="24"/>
          <w:lang w:eastAsia="hr-HR"/>
        </w:rPr>
        <w:t xml:space="preserve">godišnjeg Plana. Prethodne 2022. godine iznosili su </w:t>
      </w:r>
      <w:r w:rsidR="006A6A7C" w:rsidRPr="006A6A7C">
        <w:rPr>
          <w:rFonts w:ascii="Arial" w:hAnsi="Arial" w:cs="Arial"/>
          <w:b/>
          <w:sz w:val="24"/>
          <w:szCs w:val="24"/>
          <w:lang w:eastAsia="hr-HR"/>
        </w:rPr>
        <w:t>139.457,57 eura</w:t>
      </w:r>
      <w:r w:rsidR="006A6A7C" w:rsidRPr="006A6A7C">
        <w:rPr>
          <w:rFonts w:ascii="Arial" w:hAnsi="Arial" w:cs="Arial"/>
          <w:sz w:val="24"/>
          <w:szCs w:val="24"/>
          <w:lang w:eastAsia="hr-HR"/>
        </w:rPr>
        <w:t>, a razlozi pove</w:t>
      </w:r>
      <w:r w:rsidR="006A6A7C">
        <w:rPr>
          <w:rFonts w:ascii="Arial" w:hAnsi="Arial" w:cs="Arial"/>
          <w:sz w:val="24"/>
          <w:szCs w:val="24"/>
          <w:lang w:eastAsia="hr-HR"/>
        </w:rPr>
        <w:t xml:space="preserve">ćanja leže u povećanju </w:t>
      </w:r>
      <w:r w:rsidR="00755DC5">
        <w:rPr>
          <w:rFonts w:ascii="Arial" w:hAnsi="Arial" w:cs="Arial"/>
          <w:sz w:val="24"/>
          <w:szCs w:val="24"/>
          <w:lang w:eastAsia="hr-HR"/>
        </w:rPr>
        <w:t>cijena na tržištu, te povećanja naknada za zaposlene koje se odnose na troškove puta po kilometru, te dnevnica.</w:t>
      </w:r>
    </w:p>
    <w:p w14:paraId="323BE87C" w14:textId="77777777" w:rsidR="00755DC5" w:rsidRPr="00EB1394" w:rsidRDefault="00755DC5" w:rsidP="00715E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</w:p>
    <w:p w14:paraId="63D9FF5B" w14:textId="0A4FADE1" w:rsidR="00ED3C75" w:rsidRPr="000E17B0" w:rsidRDefault="00ED3C75" w:rsidP="00715E99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  <w:r w:rsidRPr="000E17B0">
        <w:rPr>
          <w:rFonts w:ascii="Arial" w:hAnsi="Arial" w:cs="Arial"/>
          <w:i/>
          <w:sz w:val="24"/>
          <w:szCs w:val="24"/>
          <w:u w:val="single"/>
          <w:lang w:eastAsia="hr-HR"/>
        </w:rPr>
        <w:t xml:space="preserve"> FINANCIJSKI RASHODI</w:t>
      </w:r>
    </w:p>
    <w:p w14:paraId="7EAA897D" w14:textId="329481C7" w:rsidR="001E20AF" w:rsidRDefault="00ED3C75" w:rsidP="00545DD0">
      <w:pPr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EB1394">
        <w:rPr>
          <w:rFonts w:ascii="Arial" w:hAnsi="Arial" w:cs="Arial"/>
          <w:sz w:val="24"/>
          <w:szCs w:val="24"/>
          <w:lang w:eastAsia="hr-HR"/>
        </w:rPr>
        <w:t xml:space="preserve">Financijski rashodi </w:t>
      </w:r>
      <w:r w:rsidR="001E20AF">
        <w:rPr>
          <w:rFonts w:ascii="Arial" w:hAnsi="Arial" w:cs="Arial"/>
          <w:sz w:val="24"/>
          <w:szCs w:val="24"/>
          <w:lang w:eastAsia="hr-HR"/>
        </w:rPr>
        <w:t xml:space="preserve">planirani su u iznosu od </w:t>
      </w:r>
      <w:r w:rsidR="00755DC5">
        <w:rPr>
          <w:rFonts w:ascii="Arial" w:hAnsi="Arial" w:cs="Arial"/>
          <w:b/>
          <w:sz w:val="24"/>
          <w:szCs w:val="24"/>
          <w:lang w:eastAsia="hr-HR"/>
        </w:rPr>
        <w:t>360,00</w:t>
      </w:r>
      <w:r w:rsidR="001E20AF" w:rsidRPr="001E20AF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1E20AF">
        <w:rPr>
          <w:rFonts w:ascii="Arial" w:hAnsi="Arial" w:cs="Arial"/>
          <w:sz w:val="24"/>
          <w:szCs w:val="24"/>
          <w:lang w:eastAsia="hr-HR"/>
        </w:rPr>
        <w:t xml:space="preserve">eura, a ostvareni su u iznosu od </w:t>
      </w:r>
      <w:r w:rsidR="00755DC5">
        <w:rPr>
          <w:rFonts w:ascii="Arial" w:hAnsi="Arial" w:cs="Arial"/>
          <w:b/>
          <w:sz w:val="24"/>
          <w:szCs w:val="24"/>
          <w:lang w:eastAsia="hr-HR"/>
        </w:rPr>
        <w:t>216,26</w:t>
      </w:r>
      <w:r w:rsidR="001E20AF">
        <w:rPr>
          <w:rFonts w:ascii="Arial" w:hAnsi="Arial" w:cs="Arial"/>
          <w:sz w:val="24"/>
          <w:szCs w:val="24"/>
          <w:lang w:eastAsia="hr-HR"/>
        </w:rPr>
        <w:t xml:space="preserve"> eura, što iznosi </w:t>
      </w:r>
      <w:r w:rsidR="00755DC5">
        <w:rPr>
          <w:rFonts w:ascii="Arial" w:hAnsi="Arial" w:cs="Arial"/>
          <w:b/>
          <w:sz w:val="24"/>
          <w:szCs w:val="24"/>
          <w:lang w:eastAsia="hr-HR"/>
        </w:rPr>
        <w:t>60,07</w:t>
      </w:r>
      <w:r w:rsidR="001E20AF" w:rsidRPr="001E20AF">
        <w:rPr>
          <w:rFonts w:ascii="Arial" w:hAnsi="Arial" w:cs="Arial"/>
          <w:b/>
          <w:sz w:val="24"/>
          <w:szCs w:val="24"/>
          <w:lang w:eastAsia="hr-HR"/>
        </w:rPr>
        <w:t>%,</w:t>
      </w:r>
      <w:r w:rsidR="001E20AF">
        <w:rPr>
          <w:rFonts w:ascii="Arial" w:hAnsi="Arial" w:cs="Arial"/>
          <w:sz w:val="24"/>
          <w:szCs w:val="24"/>
          <w:lang w:eastAsia="hr-HR"/>
        </w:rPr>
        <w:t xml:space="preserve"> a u odn</w:t>
      </w:r>
      <w:r w:rsidR="00755DC5">
        <w:rPr>
          <w:rFonts w:ascii="Arial" w:hAnsi="Arial" w:cs="Arial"/>
          <w:sz w:val="24"/>
          <w:szCs w:val="24"/>
          <w:lang w:eastAsia="hr-HR"/>
        </w:rPr>
        <w:t xml:space="preserve">osu na prethodnu godinu u iznose </w:t>
      </w:r>
      <w:r w:rsidR="00755DC5" w:rsidRPr="00755DC5">
        <w:rPr>
          <w:rFonts w:ascii="Arial" w:hAnsi="Arial" w:cs="Arial"/>
          <w:b/>
          <w:sz w:val="24"/>
          <w:szCs w:val="24"/>
          <w:lang w:eastAsia="hr-HR"/>
        </w:rPr>
        <w:t>15</w:t>
      </w:r>
      <w:r w:rsidR="001E20AF" w:rsidRPr="00755DC5">
        <w:rPr>
          <w:rFonts w:ascii="Arial" w:hAnsi="Arial" w:cs="Arial"/>
          <w:b/>
          <w:sz w:val="24"/>
          <w:szCs w:val="24"/>
          <w:lang w:eastAsia="hr-HR"/>
        </w:rPr>
        <w:t>,31%</w:t>
      </w:r>
      <w:r w:rsidR="00755DC5">
        <w:rPr>
          <w:rFonts w:ascii="Arial" w:hAnsi="Arial" w:cs="Arial"/>
          <w:b/>
          <w:sz w:val="24"/>
          <w:szCs w:val="24"/>
          <w:lang w:eastAsia="hr-HR"/>
        </w:rPr>
        <w:t xml:space="preserve">, </w:t>
      </w:r>
      <w:r w:rsidR="00755DC5" w:rsidRPr="00755DC5">
        <w:rPr>
          <w:rFonts w:ascii="Arial" w:hAnsi="Arial" w:cs="Arial"/>
          <w:sz w:val="24"/>
          <w:szCs w:val="24"/>
          <w:lang w:eastAsia="hr-HR"/>
        </w:rPr>
        <w:t>a odnose se na zatezne kamate od isplata po sudskim presudama za zaposlenike.</w:t>
      </w:r>
    </w:p>
    <w:p w14:paraId="06436ACA" w14:textId="77777777" w:rsidR="00755DC5" w:rsidRDefault="00755DC5" w:rsidP="00715E9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0E837737" w14:textId="625B6937" w:rsidR="00D86524" w:rsidRPr="000E17B0" w:rsidRDefault="001E20AF" w:rsidP="00715E99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  <w:r>
        <w:rPr>
          <w:rFonts w:ascii="Arial" w:hAnsi="Arial" w:cs="Arial"/>
          <w:i/>
          <w:sz w:val="24"/>
          <w:szCs w:val="24"/>
          <w:u w:val="single"/>
          <w:lang w:eastAsia="hr-HR"/>
        </w:rPr>
        <w:t>OSTALI RASHODI</w:t>
      </w:r>
    </w:p>
    <w:p w14:paraId="39232174" w14:textId="3427D59D" w:rsidR="001E20AF" w:rsidRDefault="00755DC5" w:rsidP="00715E99">
      <w:pPr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</w:t>
      </w:r>
      <w:r w:rsidR="00D86524">
        <w:rPr>
          <w:rFonts w:ascii="Arial" w:hAnsi="Arial" w:cs="Arial"/>
          <w:sz w:val="24"/>
          <w:szCs w:val="24"/>
          <w:lang w:eastAsia="hr-HR"/>
        </w:rPr>
        <w:t>lanirani u 2023. godini</w:t>
      </w:r>
      <w:r>
        <w:rPr>
          <w:rFonts w:ascii="Arial" w:hAnsi="Arial" w:cs="Arial"/>
          <w:sz w:val="24"/>
          <w:szCs w:val="24"/>
          <w:lang w:eastAsia="hr-HR"/>
        </w:rPr>
        <w:t xml:space="preserve"> u iznosu od </w:t>
      </w:r>
      <w:r w:rsidRPr="00755DC5">
        <w:rPr>
          <w:rFonts w:ascii="Arial" w:hAnsi="Arial" w:cs="Arial"/>
          <w:b/>
          <w:sz w:val="24"/>
          <w:szCs w:val="24"/>
          <w:lang w:eastAsia="hr-HR"/>
        </w:rPr>
        <w:t>469,00 eura</w:t>
      </w:r>
      <w:r w:rsidR="00D86524">
        <w:rPr>
          <w:rFonts w:ascii="Arial" w:hAnsi="Arial" w:cs="Arial"/>
          <w:sz w:val="24"/>
          <w:szCs w:val="24"/>
          <w:lang w:eastAsia="hr-HR"/>
        </w:rPr>
        <w:t xml:space="preserve">, a ostvareni su u iznosu od </w:t>
      </w:r>
      <w:r w:rsidRPr="00755DC5">
        <w:rPr>
          <w:rFonts w:ascii="Arial" w:hAnsi="Arial" w:cs="Arial"/>
          <w:b/>
          <w:sz w:val="24"/>
          <w:szCs w:val="24"/>
          <w:lang w:eastAsia="hr-HR"/>
        </w:rPr>
        <w:t>467,37 eura</w:t>
      </w:r>
      <w:r w:rsidR="00D86524">
        <w:rPr>
          <w:rFonts w:ascii="Arial" w:hAnsi="Arial" w:cs="Arial"/>
          <w:sz w:val="24"/>
          <w:szCs w:val="24"/>
          <w:lang w:eastAsia="hr-HR"/>
        </w:rPr>
        <w:t>. Odnose se na besplatne zalihe menstrualnih higijenskih potrepština.</w:t>
      </w:r>
      <w:r w:rsidR="001E20AF" w:rsidRPr="00EB1394">
        <w:rPr>
          <w:rFonts w:ascii="Arial" w:hAnsi="Arial" w:cs="Arial"/>
          <w:sz w:val="24"/>
          <w:szCs w:val="24"/>
          <w:lang w:eastAsia="hr-HR"/>
        </w:rPr>
        <w:t xml:space="preserve">. </w:t>
      </w:r>
    </w:p>
    <w:p w14:paraId="5F49EBAC" w14:textId="77777777" w:rsidR="001E20AF" w:rsidRDefault="001E20AF" w:rsidP="00715E99">
      <w:pPr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488EEB19" w14:textId="2CE4F46B" w:rsidR="001E20AF" w:rsidRPr="000E17B0" w:rsidRDefault="001E20AF" w:rsidP="00715E99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  <w:r w:rsidRPr="000E17B0">
        <w:rPr>
          <w:rFonts w:ascii="Arial" w:hAnsi="Arial" w:cs="Arial"/>
          <w:i/>
          <w:sz w:val="24"/>
          <w:szCs w:val="24"/>
          <w:u w:val="single"/>
          <w:lang w:eastAsia="hr-HR"/>
        </w:rPr>
        <w:t>RASHODI ZA NABAVU NEFINANCIJSKE IMOVINE</w:t>
      </w:r>
    </w:p>
    <w:p w14:paraId="2FCC1195" w14:textId="36AFB79E" w:rsidR="00755DC5" w:rsidRDefault="001E20AF" w:rsidP="00545DD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 w:rsidRPr="00EB1394">
        <w:rPr>
          <w:rFonts w:ascii="Arial" w:hAnsi="Arial" w:cs="Arial"/>
          <w:sz w:val="24"/>
          <w:szCs w:val="24"/>
          <w:lang w:eastAsia="hr-HR"/>
        </w:rPr>
        <w:t xml:space="preserve">Planirani  rashodi za nabavu nefinancijske imovine iznose </w:t>
      </w:r>
      <w:r w:rsidR="00755DC5">
        <w:rPr>
          <w:rFonts w:ascii="Arial" w:hAnsi="Arial" w:cs="Arial"/>
          <w:b/>
          <w:sz w:val="24"/>
          <w:szCs w:val="24"/>
          <w:lang w:eastAsia="hr-HR"/>
        </w:rPr>
        <w:t xml:space="preserve">72.700,00 eura </w:t>
      </w:r>
    </w:p>
    <w:p w14:paraId="2F8BA56D" w14:textId="078CA4AA" w:rsidR="00755DC5" w:rsidRDefault="00755DC5" w:rsidP="00545DD0">
      <w:pPr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Ostvareni su u iznosu od </w:t>
      </w:r>
      <w:r w:rsidRPr="00715E99">
        <w:rPr>
          <w:rFonts w:ascii="Arial" w:hAnsi="Arial" w:cs="Arial"/>
          <w:b/>
          <w:sz w:val="24"/>
          <w:szCs w:val="24"/>
          <w:lang w:eastAsia="hr-HR"/>
        </w:rPr>
        <w:t>16.990,71 eur</w:t>
      </w:r>
      <w:r w:rsidR="002C3335">
        <w:rPr>
          <w:rFonts w:ascii="Arial" w:hAnsi="Arial" w:cs="Arial"/>
          <w:b/>
          <w:sz w:val="24"/>
          <w:szCs w:val="24"/>
          <w:lang w:eastAsia="hr-HR"/>
        </w:rPr>
        <w:t>a</w:t>
      </w:r>
      <w:r w:rsidR="00715E99">
        <w:rPr>
          <w:rFonts w:ascii="Arial" w:hAnsi="Arial" w:cs="Arial"/>
          <w:sz w:val="24"/>
          <w:szCs w:val="24"/>
          <w:lang w:eastAsia="hr-HR"/>
        </w:rPr>
        <w:t>, a odnose se na donacije klima uređaja za učionice OŠ Primošten, opremanje školske kuhinje i knjige, odnosno udžbenike.</w:t>
      </w:r>
    </w:p>
    <w:p w14:paraId="4B1A1B06" w14:textId="54D2B30C" w:rsidR="00A33082" w:rsidRDefault="00715E99" w:rsidP="00545DD0">
      <w:pPr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Prethodne 2022. godine iznosili su </w:t>
      </w:r>
      <w:r w:rsidRPr="002C3335">
        <w:rPr>
          <w:rFonts w:ascii="Arial" w:hAnsi="Arial" w:cs="Arial"/>
          <w:b/>
          <w:bCs/>
          <w:sz w:val="24"/>
          <w:szCs w:val="24"/>
          <w:lang w:eastAsia="hr-HR"/>
        </w:rPr>
        <w:t>19.510,76</w:t>
      </w:r>
      <w:r w:rsidR="002C3335">
        <w:rPr>
          <w:rFonts w:ascii="Arial" w:hAnsi="Arial" w:cs="Arial"/>
          <w:b/>
          <w:bCs/>
          <w:sz w:val="24"/>
          <w:szCs w:val="24"/>
          <w:lang w:eastAsia="hr-HR"/>
        </w:rPr>
        <w:t xml:space="preserve"> eura</w:t>
      </w:r>
      <w:r>
        <w:rPr>
          <w:rFonts w:ascii="Arial" w:hAnsi="Arial" w:cs="Arial"/>
          <w:sz w:val="24"/>
          <w:szCs w:val="24"/>
          <w:lang w:eastAsia="hr-HR"/>
        </w:rPr>
        <w:t xml:space="preserve"> te su se odnosili na sanaciju limenog krova školske dvorane, te udžbenike.</w:t>
      </w:r>
    </w:p>
    <w:p w14:paraId="322BB837" w14:textId="77777777" w:rsidR="00A33082" w:rsidRDefault="00A33082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br w:type="page"/>
      </w:r>
    </w:p>
    <w:p w14:paraId="57618FB3" w14:textId="494C9458" w:rsidR="00715E99" w:rsidRDefault="00CB2E85" w:rsidP="00715E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>2.2.1 PRIHODI PREMA IZVORIMA FINANCIRANJA</w:t>
      </w:r>
    </w:p>
    <w:p w14:paraId="19E3CA4A" w14:textId="52D435F3" w:rsidR="00A8087C" w:rsidRDefault="00A8087C" w:rsidP="00715E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</w:p>
    <w:p w14:paraId="2A144329" w14:textId="4751390A" w:rsidR="005B5DFF" w:rsidRPr="00A8087C" w:rsidRDefault="00A8087C" w:rsidP="00545DD0">
      <w:pPr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Iz tablica je vidljivo da su prihodi izvršeni prema planu, te su očekivani i razmjerni potrebama OŠ Primošten.</w:t>
      </w: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E62C14" w14:paraId="03444573" w14:textId="77777777" w:rsidTr="00E62C1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6614147" w14:textId="75287276" w:rsidR="005B5DFF" w:rsidRPr="00660F75" w:rsidRDefault="005B5DFF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C122246" w14:textId="77777777" w:rsidR="005B5DFF" w:rsidRPr="000B5B20" w:rsidRDefault="005B5DFF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EB9BD56" w14:textId="77777777" w:rsidR="005B5DFF" w:rsidRDefault="005B5DFF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6A140EA" w14:textId="6A25D672" w:rsidR="005B5DFF" w:rsidRDefault="00D27174" w:rsidP="00152270">
            <w:r>
              <w:rPr>
                <w:b/>
              </w:rPr>
              <w:t>I</w:t>
            </w:r>
            <w:r w:rsidR="005B5DFF">
              <w:rPr>
                <w:b/>
              </w:rPr>
              <w:t>ndex</w:t>
            </w:r>
          </w:p>
        </w:tc>
      </w:tr>
      <w:tr w:rsidR="00E62C14" w14:paraId="6580918F" w14:textId="77777777" w:rsidTr="00E62C1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290A97" w14:textId="7023F6F0" w:rsidR="005B5DFF" w:rsidRDefault="00E62C14" w:rsidP="00152270">
            <w:r>
              <w:t>1100 – ŠKŽ OPĆI PRIHODI I PRIMICI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A9E8E6" w14:textId="31DBA585" w:rsidR="005B5DFF" w:rsidRDefault="00E62C14" w:rsidP="00E62C14">
            <w:pPr>
              <w:jc w:val="center"/>
            </w:pPr>
            <w:r>
              <w:t>13.507,90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589906" w14:textId="55E5C0FD" w:rsidR="005B5DFF" w:rsidRDefault="00E62C14" w:rsidP="00E62C14">
            <w:pPr>
              <w:jc w:val="center"/>
            </w:pPr>
            <w:r>
              <w:t>12.962,72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9F7CB9" w14:textId="43A02517" w:rsidR="00E62C14" w:rsidRDefault="00E62C14" w:rsidP="00E62C14">
            <w:pPr>
              <w:jc w:val="center"/>
            </w:pPr>
            <w:r>
              <w:t>95,96</w:t>
            </w:r>
          </w:p>
        </w:tc>
      </w:tr>
    </w:tbl>
    <w:p w14:paraId="105CF850" w14:textId="77777777" w:rsidR="005B5DFF" w:rsidRDefault="005B5DFF" w:rsidP="005B5DFF">
      <w:pPr>
        <w:pStyle w:val="Odlomakpopisa"/>
        <w:ind w:left="1080"/>
        <w:rPr>
          <w:b/>
        </w:rPr>
      </w:pPr>
    </w:p>
    <w:p w14:paraId="59AED4FA" w14:textId="77777777" w:rsidR="005B5DFF" w:rsidRDefault="005B5DFF" w:rsidP="005B5DFF">
      <w:pPr>
        <w:pStyle w:val="Odlomakpopisa"/>
        <w:ind w:left="1080"/>
        <w:rPr>
          <w:b/>
        </w:rPr>
      </w:pPr>
    </w:p>
    <w:p w14:paraId="232D5257" w14:textId="087D3867" w:rsidR="005B5DFF" w:rsidRDefault="005B5DFF" w:rsidP="005B5DFF">
      <w:pPr>
        <w:pStyle w:val="Odlomakpopisa"/>
        <w:ind w:left="1080"/>
        <w:rPr>
          <w:b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E62C14" w14:paraId="55CE9606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FF63E64" w14:textId="77777777" w:rsidR="00E62C14" w:rsidRPr="00660F75" w:rsidRDefault="00E62C14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4C481B5" w14:textId="77777777" w:rsidR="00E62C14" w:rsidRPr="000B5B20" w:rsidRDefault="00E62C14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B0CE81" w14:textId="77777777" w:rsidR="00E62C14" w:rsidRDefault="00E62C14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6EEE4DC" w14:textId="676AF89D" w:rsidR="00E62C14" w:rsidRDefault="00D27174" w:rsidP="00152270">
            <w:r>
              <w:rPr>
                <w:b/>
              </w:rPr>
              <w:t>I</w:t>
            </w:r>
            <w:r w:rsidR="00E62C14">
              <w:rPr>
                <w:b/>
              </w:rPr>
              <w:t>ndex</w:t>
            </w:r>
          </w:p>
        </w:tc>
      </w:tr>
      <w:tr w:rsidR="00E62C14" w14:paraId="47542612" w14:textId="77777777" w:rsidTr="00D2717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E56AB" w14:textId="73610CA8" w:rsidR="00E62C14" w:rsidRDefault="00E62C14" w:rsidP="00152270">
            <w:r>
              <w:t>1</w:t>
            </w:r>
            <w:r w:rsidR="006304AB">
              <w:t>201 – OŠ SREDSTVA ZA DEC FUNKCIJE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2FCCF1" w14:textId="714DCFC4" w:rsidR="00E62C14" w:rsidRDefault="006304AB" w:rsidP="00152270">
            <w:r>
              <w:t>104.117,00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D605E8" w14:textId="14E95257" w:rsidR="00E62C14" w:rsidRDefault="006304AB" w:rsidP="00152270">
            <w:r>
              <w:t>103.990,54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D4C47" w14:textId="2B04C947" w:rsidR="00E62C14" w:rsidRDefault="006304AB" w:rsidP="00152270">
            <w:r>
              <w:t>97,85</w:t>
            </w:r>
          </w:p>
        </w:tc>
      </w:tr>
    </w:tbl>
    <w:p w14:paraId="46E988AE" w14:textId="082D5D12" w:rsidR="00E62C14" w:rsidRDefault="00E62C14" w:rsidP="005B5DFF">
      <w:pPr>
        <w:pStyle w:val="Odlomakpopisa"/>
        <w:ind w:left="1080"/>
        <w:rPr>
          <w:b/>
        </w:rPr>
      </w:pPr>
    </w:p>
    <w:p w14:paraId="001C586B" w14:textId="5A78B0F9" w:rsidR="00E62C14" w:rsidRPr="006304AB" w:rsidRDefault="00E62C14" w:rsidP="006304AB">
      <w:pPr>
        <w:rPr>
          <w:b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E62C14" w14:paraId="2CE882C0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245580F" w14:textId="77777777" w:rsidR="00E62C14" w:rsidRPr="00660F75" w:rsidRDefault="00E62C14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4FF0EC" w14:textId="77777777" w:rsidR="00E62C14" w:rsidRPr="000B5B20" w:rsidRDefault="00E62C14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ADA4D6D" w14:textId="77777777" w:rsidR="00E62C14" w:rsidRDefault="00E62C14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3D92837" w14:textId="170F5D9F" w:rsidR="00E62C14" w:rsidRDefault="00D27174" w:rsidP="00152270">
            <w:r>
              <w:rPr>
                <w:b/>
              </w:rPr>
              <w:t>I</w:t>
            </w:r>
            <w:r w:rsidR="00E62C14">
              <w:rPr>
                <w:b/>
              </w:rPr>
              <w:t>ndex</w:t>
            </w:r>
          </w:p>
        </w:tc>
      </w:tr>
      <w:tr w:rsidR="00E62C14" w14:paraId="6C1B249C" w14:textId="77777777" w:rsidTr="00D2717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ECBF23" w14:textId="2B251B7B" w:rsidR="00E62C14" w:rsidRDefault="006304AB" w:rsidP="00152270">
            <w:r>
              <w:t>1501 – OŠ PREDFINANCIRANJE EU PROJEKATA IZ SREDSTAVA ŠKŽ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6D952F" w14:textId="7B2207FF" w:rsidR="00E62C14" w:rsidRDefault="006304AB" w:rsidP="00152270">
            <w:r>
              <w:t>30.655,22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00DC1B" w14:textId="4405162E" w:rsidR="00E62C14" w:rsidRDefault="006304AB" w:rsidP="00152270">
            <w:r>
              <w:t>29.827,31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08BBD7" w14:textId="36C4CD7C" w:rsidR="00E62C14" w:rsidRDefault="006304AB" w:rsidP="00152270">
            <w:r>
              <w:t>97,30</w:t>
            </w:r>
          </w:p>
        </w:tc>
      </w:tr>
    </w:tbl>
    <w:p w14:paraId="4D54FAA7" w14:textId="29547AF3" w:rsidR="00E62C14" w:rsidRDefault="00E62C14" w:rsidP="005B5DFF">
      <w:pPr>
        <w:pStyle w:val="Odlomakpopisa"/>
        <w:ind w:left="1080"/>
        <w:rPr>
          <w:b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E62C14" w14:paraId="4ECAF9DC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2B9F6FB" w14:textId="77777777" w:rsidR="00E62C14" w:rsidRPr="00660F75" w:rsidRDefault="00E62C14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344AD89" w14:textId="77777777" w:rsidR="00E62C14" w:rsidRPr="000B5B20" w:rsidRDefault="00E62C14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C23D02" w14:textId="77777777" w:rsidR="00E62C14" w:rsidRDefault="00E62C14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2AB4035" w14:textId="38E7684A" w:rsidR="00E62C14" w:rsidRDefault="00D27174" w:rsidP="00152270">
            <w:r>
              <w:rPr>
                <w:b/>
              </w:rPr>
              <w:t>I</w:t>
            </w:r>
            <w:r w:rsidR="00E62C14">
              <w:rPr>
                <w:b/>
              </w:rPr>
              <w:t>ndex</w:t>
            </w:r>
          </w:p>
        </w:tc>
      </w:tr>
      <w:tr w:rsidR="00E62C14" w14:paraId="01EABDBF" w14:textId="77777777" w:rsidTr="00D2717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04722" w14:textId="516D8AFD" w:rsidR="00E62C14" w:rsidRDefault="006304AB" w:rsidP="00152270">
            <w:r>
              <w:t>3101 – OŠ VLASTITI PRIHODI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15D7DD" w14:textId="2769AEBB" w:rsidR="00E62C14" w:rsidRDefault="006304AB" w:rsidP="00152270">
            <w:r>
              <w:t>11.945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07246F" w14:textId="5CFE617E" w:rsidR="00E62C14" w:rsidRDefault="006304AB" w:rsidP="00152270">
            <w:r>
              <w:t>10.540,79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0D866C" w14:textId="43837E95" w:rsidR="00E62C14" w:rsidRDefault="006304AB" w:rsidP="00152270">
            <w:r>
              <w:t>88,24</w:t>
            </w:r>
          </w:p>
        </w:tc>
      </w:tr>
    </w:tbl>
    <w:p w14:paraId="28FD913F" w14:textId="257DFA11" w:rsidR="00E62C14" w:rsidRDefault="00E62C14" w:rsidP="005B5DFF">
      <w:pPr>
        <w:pStyle w:val="Odlomakpopisa"/>
        <w:ind w:left="1080"/>
        <w:rPr>
          <w:b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E62C14" w14:paraId="10857368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CFAA006" w14:textId="77777777" w:rsidR="00E62C14" w:rsidRPr="00660F75" w:rsidRDefault="00E62C14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5D9C259" w14:textId="77777777" w:rsidR="00E62C14" w:rsidRPr="000B5B20" w:rsidRDefault="00E62C14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E01A4B4" w14:textId="77777777" w:rsidR="00E62C14" w:rsidRDefault="00E62C14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018551A" w14:textId="62D2B2A0" w:rsidR="00E62C14" w:rsidRDefault="006304AB" w:rsidP="00152270">
            <w:r>
              <w:rPr>
                <w:b/>
              </w:rPr>
              <w:t>I</w:t>
            </w:r>
            <w:r w:rsidR="00E62C14">
              <w:rPr>
                <w:b/>
              </w:rPr>
              <w:t>ndex</w:t>
            </w:r>
          </w:p>
        </w:tc>
      </w:tr>
      <w:tr w:rsidR="00E62C14" w14:paraId="5E21477F" w14:textId="77777777" w:rsidTr="00D2717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90FA8" w14:textId="7A476540" w:rsidR="00E62C14" w:rsidRDefault="006304AB" w:rsidP="00152270">
            <w:r>
              <w:t>4301 – OŠ PRIHODI ZA POSEBNE NAMJENE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CA86AE" w14:textId="67DA3762" w:rsidR="00E62C14" w:rsidRDefault="006304AB" w:rsidP="00152270">
            <w:r>
              <w:t>2.025,56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9DBB91" w14:textId="1B8B845B" w:rsidR="00E62C14" w:rsidRDefault="006304AB" w:rsidP="00152270">
            <w:r>
              <w:t>2.221,82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319B57" w14:textId="42296A4A" w:rsidR="00E62C14" w:rsidRDefault="006304AB" w:rsidP="00152270">
            <w:r>
              <w:t>109,69</w:t>
            </w:r>
          </w:p>
        </w:tc>
      </w:tr>
    </w:tbl>
    <w:p w14:paraId="6CEF2210" w14:textId="3DC0CCBF" w:rsidR="00E62C14" w:rsidRDefault="00E62C14" w:rsidP="005B5DFF">
      <w:pPr>
        <w:pStyle w:val="Odlomakpopisa"/>
        <w:ind w:left="1080"/>
        <w:rPr>
          <w:b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E62C14" w14:paraId="306F4E27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6F650CE" w14:textId="77777777" w:rsidR="00E62C14" w:rsidRPr="00660F75" w:rsidRDefault="00E62C14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286C275" w14:textId="77777777" w:rsidR="00E62C14" w:rsidRPr="000B5B20" w:rsidRDefault="00E62C14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6DED142" w14:textId="77777777" w:rsidR="00E62C14" w:rsidRDefault="00E62C14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D0E80C7" w14:textId="632F0DB8" w:rsidR="00E62C14" w:rsidRDefault="006304AB" w:rsidP="00152270">
            <w:r>
              <w:rPr>
                <w:b/>
              </w:rPr>
              <w:t>I</w:t>
            </w:r>
            <w:r w:rsidR="00E62C14">
              <w:rPr>
                <w:b/>
              </w:rPr>
              <w:t>ndex</w:t>
            </w:r>
          </w:p>
        </w:tc>
      </w:tr>
      <w:tr w:rsidR="00E62C14" w14:paraId="65C8475F" w14:textId="77777777" w:rsidTr="00D2717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15EB63" w14:textId="40295BCD" w:rsidR="00E62C14" w:rsidRDefault="006304AB" w:rsidP="00152270">
            <w:r>
              <w:t>5201 – POMOĆI OZ PRORAČUNA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F3F7CE" w14:textId="3534E7DB" w:rsidR="00E62C14" w:rsidRDefault="006304AB" w:rsidP="00152270">
            <w:r>
              <w:t>681.097,09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764E36" w14:textId="329BF766" w:rsidR="00E62C14" w:rsidRDefault="006304AB" w:rsidP="00152270">
            <w:r>
              <w:t>633.395,85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A3462E" w14:textId="6CF7C2F6" w:rsidR="006304AB" w:rsidRDefault="006304AB" w:rsidP="00152270">
            <w:r>
              <w:t>93,08</w:t>
            </w:r>
          </w:p>
        </w:tc>
      </w:tr>
    </w:tbl>
    <w:p w14:paraId="287B8DA9" w14:textId="77777777" w:rsidR="00E62C14" w:rsidRDefault="00E62C14" w:rsidP="005B5DFF">
      <w:pPr>
        <w:pStyle w:val="Odlomakpopisa"/>
        <w:ind w:left="1080"/>
        <w:rPr>
          <w:b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6304AB" w14:paraId="39A47B7B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47C3989" w14:textId="77777777" w:rsidR="006304AB" w:rsidRPr="00660F75" w:rsidRDefault="006304AB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lastRenderedPageBreak/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5CB83015" w14:textId="77777777" w:rsidR="006304AB" w:rsidRPr="000B5B20" w:rsidRDefault="006304AB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1198473" w14:textId="77777777" w:rsidR="006304AB" w:rsidRDefault="006304AB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AFAFC0D" w14:textId="49291395" w:rsidR="006304AB" w:rsidRDefault="006304AB" w:rsidP="00152270">
            <w:r>
              <w:rPr>
                <w:b/>
              </w:rPr>
              <w:t>Index</w:t>
            </w:r>
          </w:p>
        </w:tc>
      </w:tr>
      <w:tr w:rsidR="006304AB" w14:paraId="7E325416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1E1CA" w14:textId="0290E1E9" w:rsidR="006304AB" w:rsidRDefault="006304AB" w:rsidP="00152270">
            <w:r>
              <w:t>6101 – DONACIJE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006DC" w14:textId="49D7F2AF" w:rsidR="006304AB" w:rsidRDefault="006304AB" w:rsidP="00152270">
            <w:r>
              <w:t>61.330,00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73DECC" w14:textId="5B494963" w:rsidR="006304AB" w:rsidRDefault="006304AB" w:rsidP="00152270">
            <w:r>
              <w:t>7.310,51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6E66A" w14:textId="66352627" w:rsidR="006304AB" w:rsidRDefault="006304AB" w:rsidP="00152270">
            <w:r>
              <w:t>11,92</w:t>
            </w:r>
          </w:p>
        </w:tc>
      </w:tr>
    </w:tbl>
    <w:p w14:paraId="6BD0B930" w14:textId="36DDD9E3" w:rsidR="00B100BB" w:rsidRDefault="00B100BB" w:rsidP="006304AB">
      <w:pPr>
        <w:pStyle w:val="Odlomakpopisa"/>
        <w:ind w:left="1080"/>
        <w:rPr>
          <w:b/>
        </w:rPr>
      </w:pPr>
    </w:p>
    <w:p w14:paraId="49573068" w14:textId="77777777" w:rsidR="00A8087C" w:rsidRDefault="00A8087C" w:rsidP="00A8087C">
      <w:pPr>
        <w:rPr>
          <w:b/>
        </w:rPr>
      </w:pPr>
    </w:p>
    <w:p w14:paraId="03993C61" w14:textId="10DEAB1D" w:rsidR="00B100BB" w:rsidRPr="00A8087C" w:rsidRDefault="00B100BB" w:rsidP="00A8087C">
      <w:pPr>
        <w:rPr>
          <w:b/>
        </w:rPr>
      </w:pPr>
      <w:r>
        <w:rPr>
          <w:rFonts w:ascii="Arial" w:hAnsi="Arial" w:cs="Arial"/>
          <w:sz w:val="24"/>
          <w:szCs w:val="24"/>
          <w:lang w:eastAsia="hr-HR"/>
        </w:rPr>
        <w:t>2.2.2.RASHODI PREMA IZVORIMA FINACIRANJA</w:t>
      </w:r>
    </w:p>
    <w:p w14:paraId="13780C5C" w14:textId="1B6AB660" w:rsidR="00B100BB" w:rsidRDefault="00B100BB" w:rsidP="00A8087C">
      <w:pPr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67E348CE" w14:textId="2899394C" w:rsidR="00A8087C" w:rsidRDefault="00A8087C" w:rsidP="00A8087C">
      <w:pPr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Tablice prikazuju rashode prema izvorima financiranja koji su izvršeni prema planu.</w:t>
      </w:r>
    </w:p>
    <w:p w14:paraId="6F6E8A17" w14:textId="77777777" w:rsidR="00B100BB" w:rsidRDefault="00B100BB">
      <w:pPr>
        <w:rPr>
          <w:rFonts w:ascii="Arial" w:hAnsi="Arial" w:cs="Arial"/>
          <w:bCs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B100BB" w14:paraId="60E82349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EB49A2D" w14:textId="77777777" w:rsidR="00B100BB" w:rsidRPr="00660F75" w:rsidRDefault="00B100BB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18B9A12" w14:textId="77777777" w:rsidR="00B100BB" w:rsidRPr="000B5B20" w:rsidRDefault="00B100BB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3A289C5" w14:textId="77777777" w:rsidR="00B100BB" w:rsidRDefault="00B100BB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D8C0D53" w14:textId="77777777" w:rsidR="00B100BB" w:rsidRDefault="00B100BB" w:rsidP="00152270">
            <w:r>
              <w:rPr>
                <w:b/>
              </w:rPr>
              <w:t>Index</w:t>
            </w:r>
          </w:p>
        </w:tc>
      </w:tr>
      <w:tr w:rsidR="00B100BB" w14:paraId="6127E6D4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E8435" w14:textId="77777777" w:rsidR="00B100BB" w:rsidRDefault="00B100BB" w:rsidP="00152270">
            <w:r>
              <w:t>1100 – ŠKŽ OPĆI PRIHODI I PRIMICI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42B32F" w14:textId="668EC5FE" w:rsidR="00B100BB" w:rsidRDefault="00B100BB" w:rsidP="00152270">
            <w:pPr>
              <w:jc w:val="center"/>
            </w:pPr>
            <w:r>
              <w:t>13.507,90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E0C1F3" w14:textId="01276048" w:rsidR="00B100BB" w:rsidRDefault="00B100BB" w:rsidP="00152270">
            <w:pPr>
              <w:jc w:val="center"/>
            </w:pPr>
            <w:r>
              <w:t>13.505,40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7D8A1A" w14:textId="54F1DC8A" w:rsidR="00B100BB" w:rsidRDefault="00B100BB" w:rsidP="00B100BB">
            <w:pPr>
              <w:jc w:val="center"/>
            </w:pPr>
            <w:r>
              <w:t>99,98</w:t>
            </w:r>
          </w:p>
        </w:tc>
      </w:tr>
    </w:tbl>
    <w:p w14:paraId="52CF35B2" w14:textId="77777777" w:rsidR="00B100BB" w:rsidRDefault="00B100BB" w:rsidP="00B100BB">
      <w:pPr>
        <w:pStyle w:val="Odlomakpopisa"/>
        <w:ind w:left="1080"/>
        <w:rPr>
          <w:b/>
        </w:rPr>
      </w:pPr>
    </w:p>
    <w:p w14:paraId="724BCFF8" w14:textId="77777777" w:rsidR="00B100BB" w:rsidRDefault="00B100BB" w:rsidP="00B100BB">
      <w:pPr>
        <w:pStyle w:val="Odlomakpopisa"/>
        <w:ind w:left="1080"/>
        <w:rPr>
          <w:b/>
        </w:rPr>
      </w:pPr>
    </w:p>
    <w:p w14:paraId="617642EB" w14:textId="77777777" w:rsidR="00B100BB" w:rsidRDefault="00B100BB" w:rsidP="00B100BB">
      <w:pPr>
        <w:pStyle w:val="Odlomakpopisa"/>
        <w:ind w:left="1080"/>
        <w:rPr>
          <w:b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B100BB" w14:paraId="3420FCAB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0F22BE2" w14:textId="77777777" w:rsidR="00B100BB" w:rsidRPr="00660F75" w:rsidRDefault="00B100BB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58A2FE7" w14:textId="77777777" w:rsidR="00B100BB" w:rsidRPr="000B5B20" w:rsidRDefault="00B100BB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15C909B" w14:textId="77777777" w:rsidR="00B100BB" w:rsidRDefault="00B100BB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7243C10" w14:textId="77777777" w:rsidR="00B100BB" w:rsidRDefault="00B100BB" w:rsidP="00152270">
            <w:r>
              <w:rPr>
                <w:b/>
              </w:rPr>
              <w:t>Index</w:t>
            </w:r>
          </w:p>
        </w:tc>
      </w:tr>
      <w:tr w:rsidR="00B100BB" w14:paraId="15696716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9F134" w14:textId="77777777" w:rsidR="00B100BB" w:rsidRDefault="00B100BB" w:rsidP="00152270">
            <w:r>
              <w:t>1201 – OŠ SREDSTVA ZA DEC FUNKCIJE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F743DC" w14:textId="601DBD70" w:rsidR="00B100BB" w:rsidRDefault="00B100BB" w:rsidP="00B100BB">
            <w:pPr>
              <w:jc w:val="center"/>
            </w:pPr>
            <w:r>
              <w:t>104.117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F34563" w14:textId="62178F79" w:rsidR="00B100BB" w:rsidRDefault="00B100BB" w:rsidP="00B100BB">
            <w:pPr>
              <w:jc w:val="center"/>
            </w:pPr>
            <w:r>
              <w:t>104.117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B9A12F" w14:textId="284FE05D" w:rsidR="00B100BB" w:rsidRDefault="00B100BB" w:rsidP="00B100BB">
            <w:pPr>
              <w:jc w:val="center"/>
            </w:pPr>
            <w:r>
              <w:t>100,00</w:t>
            </w:r>
          </w:p>
        </w:tc>
      </w:tr>
    </w:tbl>
    <w:p w14:paraId="07A476C3" w14:textId="77777777" w:rsidR="00B100BB" w:rsidRDefault="00B100BB" w:rsidP="00B100BB">
      <w:pPr>
        <w:pStyle w:val="Odlomakpopisa"/>
        <w:ind w:left="1080"/>
        <w:rPr>
          <w:b/>
        </w:rPr>
      </w:pPr>
    </w:p>
    <w:p w14:paraId="4B6CBA0E" w14:textId="77777777" w:rsidR="00B100BB" w:rsidRPr="006304AB" w:rsidRDefault="00B100BB" w:rsidP="00B100BB">
      <w:pPr>
        <w:rPr>
          <w:b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B100BB" w14:paraId="4B08E72A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52A932A" w14:textId="77777777" w:rsidR="00B100BB" w:rsidRPr="00660F75" w:rsidRDefault="00B100BB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6D5C7132" w14:textId="77777777" w:rsidR="00B100BB" w:rsidRPr="000B5B20" w:rsidRDefault="00B100BB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E6F7B2F" w14:textId="77777777" w:rsidR="00B100BB" w:rsidRDefault="00B100BB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5D582D4" w14:textId="77777777" w:rsidR="00B100BB" w:rsidRDefault="00B100BB" w:rsidP="00152270">
            <w:r>
              <w:rPr>
                <w:b/>
              </w:rPr>
              <w:t>Index</w:t>
            </w:r>
          </w:p>
        </w:tc>
      </w:tr>
      <w:tr w:rsidR="00B100BB" w14:paraId="57F376E1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92288" w14:textId="77777777" w:rsidR="00B100BB" w:rsidRDefault="00B100BB" w:rsidP="00152270">
            <w:r>
              <w:t>1501 – OŠ PREDFINANCIRANJE EU PROJEKATA IZ SREDSTAVA ŠKŽ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CE80F1" w14:textId="2CECC665" w:rsidR="00B100BB" w:rsidRDefault="00B100BB" w:rsidP="00B100BB">
            <w:pPr>
              <w:jc w:val="center"/>
            </w:pPr>
            <w:r>
              <w:t>30.655,22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35669B" w14:textId="5676FD27" w:rsidR="00B100BB" w:rsidRDefault="00B100BB" w:rsidP="00B100BB">
            <w:pPr>
              <w:jc w:val="center"/>
            </w:pPr>
            <w:r>
              <w:t>28.847,26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AE25F7" w14:textId="4BE6BEEE" w:rsidR="00B100BB" w:rsidRDefault="00B100BB" w:rsidP="00B100BB">
            <w:pPr>
              <w:jc w:val="center"/>
            </w:pPr>
            <w:r>
              <w:t>94,10</w:t>
            </w:r>
          </w:p>
        </w:tc>
      </w:tr>
    </w:tbl>
    <w:p w14:paraId="32248336" w14:textId="77777777" w:rsidR="00B100BB" w:rsidRDefault="00B100BB" w:rsidP="00B100BB">
      <w:pPr>
        <w:pStyle w:val="Odlomakpopisa"/>
        <w:ind w:left="1080"/>
        <w:rPr>
          <w:b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B100BB" w14:paraId="0E486A83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DCA708E" w14:textId="77777777" w:rsidR="00B100BB" w:rsidRPr="00660F75" w:rsidRDefault="00B100BB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1A4CCB6F" w14:textId="77777777" w:rsidR="00B100BB" w:rsidRPr="000B5B20" w:rsidRDefault="00B100BB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F251E9E" w14:textId="77777777" w:rsidR="00B100BB" w:rsidRDefault="00B100BB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E145D35" w14:textId="77777777" w:rsidR="00B100BB" w:rsidRDefault="00B100BB" w:rsidP="00152270">
            <w:r>
              <w:rPr>
                <w:b/>
              </w:rPr>
              <w:t>Index</w:t>
            </w:r>
          </w:p>
        </w:tc>
      </w:tr>
      <w:tr w:rsidR="00B100BB" w14:paraId="2DEBA226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AD62C" w14:textId="77777777" w:rsidR="00B100BB" w:rsidRDefault="00B100BB" w:rsidP="00152270">
            <w:r>
              <w:t>3101 – OŠ VLASTITI PRIHODI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66FA67" w14:textId="77777777" w:rsidR="00B100BB" w:rsidRDefault="00B100BB" w:rsidP="00B100BB">
            <w:pPr>
              <w:jc w:val="center"/>
            </w:pPr>
            <w:r>
              <w:t>11.945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A0FF88" w14:textId="0A79FF7A" w:rsidR="00B100BB" w:rsidRDefault="00B100BB" w:rsidP="00B100BB">
            <w:pPr>
              <w:jc w:val="center"/>
            </w:pPr>
            <w:r>
              <w:t>11.725,00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77F47F" w14:textId="0663D339" w:rsidR="00B100BB" w:rsidRDefault="00B100BB" w:rsidP="00B100BB">
            <w:pPr>
              <w:jc w:val="center"/>
            </w:pPr>
            <w:r>
              <w:t>98,16</w:t>
            </w:r>
          </w:p>
        </w:tc>
      </w:tr>
    </w:tbl>
    <w:p w14:paraId="43B868F1" w14:textId="77777777" w:rsidR="00B100BB" w:rsidRDefault="00B100BB" w:rsidP="00B100BB">
      <w:pPr>
        <w:pStyle w:val="Odlomakpopisa"/>
        <w:ind w:left="1080"/>
        <w:rPr>
          <w:b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B100BB" w14:paraId="6670BAA4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49EB6ED" w14:textId="77777777" w:rsidR="00B100BB" w:rsidRPr="00660F75" w:rsidRDefault="00B100BB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27DC5F9E" w14:textId="77777777" w:rsidR="00B100BB" w:rsidRPr="000B5B20" w:rsidRDefault="00B100BB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C4CE8BE" w14:textId="77777777" w:rsidR="00B100BB" w:rsidRDefault="00B100BB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D89B1A4" w14:textId="77777777" w:rsidR="00B100BB" w:rsidRDefault="00B100BB" w:rsidP="00152270">
            <w:r>
              <w:rPr>
                <w:b/>
              </w:rPr>
              <w:t>Index</w:t>
            </w:r>
          </w:p>
        </w:tc>
      </w:tr>
      <w:tr w:rsidR="00B100BB" w14:paraId="358EC6A7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50C29" w14:textId="77777777" w:rsidR="00B100BB" w:rsidRDefault="00B100BB" w:rsidP="00152270">
            <w:r>
              <w:t>4301 – OŠ PRIHODI ZA POSEBNE NAMJENE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A0278E" w14:textId="77777777" w:rsidR="00B100BB" w:rsidRDefault="00B100BB" w:rsidP="00B100BB">
            <w:pPr>
              <w:jc w:val="center"/>
            </w:pPr>
            <w:r>
              <w:t>2.025,56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1A684D" w14:textId="1979F390" w:rsidR="00B100BB" w:rsidRDefault="00B100BB" w:rsidP="00B100BB">
            <w:pPr>
              <w:jc w:val="center"/>
            </w:pPr>
            <w:r>
              <w:t>1.980,84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20133C" w14:textId="70FB0352" w:rsidR="00B100BB" w:rsidRDefault="00B100BB" w:rsidP="00B100BB">
            <w:pPr>
              <w:jc w:val="center"/>
            </w:pPr>
            <w:r>
              <w:t>97,79</w:t>
            </w:r>
          </w:p>
        </w:tc>
      </w:tr>
    </w:tbl>
    <w:p w14:paraId="4167D70D" w14:textId="77777777" w:rsidR="00B100BB" w:rsidRDefault="00B100BB" w:rsidP="00B100BB">
      <w:pPr>
        <w:pStyle w:val="Odlomakpopisa"/>
        <w:ind w:left="1080"/>
        <w:rPr>
          <w:b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B100BB" w14:paraId="420366C4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7B1D428" w14:textId="77777777" w:rsidR="00B100BB" w:rsidRPr="00660F75" w:rsidRDefault="00B100BB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lastRenderedPageBreak/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0C24D27C" w14:textId="77777777" w:rsidR="00B100BB" w:rsidRPr="000B5B20" w:rsidRDefault="00B100BB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7BAB8B40" w14:textId="77777777" w:rsidR="00B100BB" w:rsidRDefault="00B100BB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F0A1CE5" w14:textId="77777777" w:rsidR="00B100BB" w:rsidRDefault="00B100BB" w:rsidP="00152270">
            <w:r>
              <w:rPr>
                <w:b/>
              </w:rPr>
              <w:t>Index</w:t>
            </w:r>
          </w:p>
        </w:tc>
      </w:tr>
      <w:tr w:rsidR="00B100BB" w14:paraId="08512149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8A447F" w14:textId="77777777" w:rsidR="00B100BB" w:rsidRDefault="00B100BB" w:rsidP="00152270">
            <w:r>
              <w:t>5201 – POMOĆI OZ PRORAČUNA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728711" w14:textId="77777777" w:rsidR="00B100BB" w:rsidRDefault="00B100BB" w:rsidP="00B100BB">
            <w:pPr>
              <w:jc w:val="center"/>
            </w:pPr>
            <w:r>
              <w:t>681.097,09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B4633A" w14:textId="67E4FB76" w:rsidR="00B100BB" w:rsidRDefault="00B100BB" w:rsidP="00B100BB">
            <w:pPr>
              <w:jc w:val="center"/>
            </w:pPr>
            <w:r>
              <w:t>646.485,58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F8FEB" w14:textId="2F3E4D44" w:rsidR="00B100BB" w:rsidRDefault="00B100BB" w:rsidP="00B100BB">
            <w:pPr>
              <w:jc w:val="center"/>
            </w:pPr>
            <w:r>
              <w:t>94,92</w:t>
            </w:r>
          </w:p>
        </w:tc>
      </w:tr>
    </w:tbl>
    <w:p w14:paraId="2B76AB30" w14:textId="77777777" w:rsidR="00B100BB" w:rsidRDefault="00B100BB" w:rsidP="00B100BB">
      <w:pPr>
        <w:pStyle w:val="Odlomakpopisa"/>
        <w:ind w:left="1080"/>
        <w:rPr>
          <w:b/>
        </w:rPr>
      </w:pPr>
    </w:p>
    <w:tbl>
      <w:tblPr>
        <w:tblpPr w:leftFromText="180" w:rightFromText="180" w:vertAnchor="text" w:horzAnchor="margin" w:tblpXSpec="center" w:tblpY="13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11"/>
        <w:gridCol w:w="2211"/>
        <w:gridCol w:w="1115"/>
      </w:tblGrid>
      <w:tr w:rsidR="00B100BB" w14:paraId="5E8248A6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29216B9" w14:textId="77777777" w:rsidR="00B100BB" w:rsidRPr="00660F75" w:rsidRDefault="00B100BB" w:rsidP="0015227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Izvor financiranja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397E7938" w14:textId="77777777" w:rsidR="00B100BB" w:rsidRPr="000B5B20" w:rsidRDefault="00B100BB" w:rsidP="00152270">
            <w:pPr>
              <w:rPr>
                <w:b/>
              </w:rPr>
            </w:pPr>
            <w:r>
              <w:rPr>
                <w:b/>
              </w:rPr>
              <w:t>Plan 2023.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14:paraId="43FD3429" w14:textId="77777777" w:rsidR="00B100BB" w:rsidRDefault="00B100BB" w:rsidP="00152270">
            <w:r>
              <w:rPr>
                <w:b/>
              </w:rPr>
              <w:t xml:space="preserve"> Izvršenje  2023.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63C6D911" w14:textId="77777777" w:rsidR="00B100BB" w:rsidRDefault="00B100BB" w:rsidP="00152270">
            <w:r>
              <w:rPr>
                <w:b/>
              </w:rPr>
              <w:t>Index</w:t>
            </w:r>
          </w:p>
        </w:tc>
      </w:tr>
      <w:tr w:rsidR="00B100BB" w14:paraId="18AF18AF" w14:textId="77777777" w:rsidTr="001522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A0296" w14:textId="77777777" w:rsidR="00B100BB" w:rsidRDefault="00B100BB" w:rsidP="00152270">
            <w:r>
              <w:t>6101 – DONACIJE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B21F1E" w14:textId="77777777" w:rsidR="00B100BB" w:rsidRDefault="00B100BB" w:rsidP="00B100BB">
            <w:pPr>
              <w:jc w:val="center"/>
            </w:pPr>
            <w:r>
              <w:t>61.330,00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608796" w14:textId="163952E3" w:rsidR="00B100BB" w:rsidRDefault="00B100BB" w:rsidP="00B100BB">
            <w:pPr>
              <w:jc w:val="center"/>
            </w:pPr>
            <w:r>
              <w:t>7.010,51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3E361F" w14:textId="7424BD3B" w:rsidR="00B100BB" w:rsidRDefault="00B100BB" w:rsidP="00B100BB">
            <w:pPr>
              <w:jc w:val="center"/>
            </w:pPr>
            <w:r>
              <w:t>11,43</w:t>
            </w:r>
          </w:p>
        </w:tc>
      </w:tr>
    </w:tbl>
    <w:p w14:paraId="1052A7C0" w14:textId="77777777" w:rsidR="00B100BB" w:rsidRDefault="00B100BB" w:rsidP="00B100BB">
      <w:pPr>
        <w:pStyle w:val="Odlomakpopisa"/>
        <w:ind w:left="1080"/>
        <w:rPr>
          <w:b/>
        </w:rPr>
      </w:pPr>
    </w:p>
    <w:p w14:paraId="06630884" w14:textId="28AE098A" w:rsidR="002C3335" w:rsidRPr="00B100BB" w:rsidRDefault="00B100BB" w:rsidP="00B100BB">
      <w:pPr>
        <w:rPr>
          <w:rFonts w:ascii="Arial" w:eastAsia="Calibri" w:hAnsi="Arial" w:cs="Arial"/>
          <w:bCs/>
          <w:sz w:val="24"/>
          <w:szCs w:val="20"/>
        </w:rPr>
      </w:pPr>
      <w:r w:rsidRPr="00B100BB">
        <w:rPr>
          <w:rFonts w:ascii="Arial" w:hAnsi="Arial" w:cs="Arial"/>
          <w:bCs/>
        </w:rPr>
        <w:br w:type="page"/>
      </w:r>
    </w:p>
    <w:p w14:paraId="4DD1F221" w14:textId="7C774370" w:rsidR="002C537B" w:rsidRPr="004F7E1E" w:rsidRDefault="00EB1394" w:rsidP="00715E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7E1E">
        <w:rPr>
          <w:rFonts w:ascii="Arial" w:hAnsi="Arial" w:cs="Arial"/>
          <w:b/>
          <w:sz w:val="28"/>
          <w:szCs w:val="28"/>
        </w:rPr>
        <w:lastRenderedPageBreak/>
        <w:t>3</w:t>
      </w:r>
      <w:r w:rsidR="00ED3C75" w:rsidRPr="004F7E1E">
        <w:rPr>
          <w:rFonts w:ascii="Arial" w:hAnsi="Arial" w:cs="Arial"/>
          <w:b/>
          <w:sz w:val="28"/>
          <w:szCs w:val="28"/>
        </w:rPr>
        <w:t xml:space="preserve">. </w:t>
      </w:r>
      <w:r w:rsidR="00EB4502" w:rsidRPr="004F7E1E">
        <w:rPr>
          <w:rFonts w:ascii="Arial" w:hAnsi="Arial" w:cs="Arial"/>
          <w:b/>
          <w:sz w:val="28"/>
          <w:szCs w:val="28"/>
        </w:rPr>
        <w:t xml:space="preserve">PRENESENI VIŠAK / MANJAK </w:t>
      </w:r>
    </w:p>
    <w:p w14:paraId="1B07074B" w14:textId="77AF7726" w:rsidR="00EB4502" w:rsidRPr="00EB1394" w:rsidRDefault="00EB4502" w:rsidP="00715E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7AE1C5" w14:textId="02340AE0" w:rsidR="00EB4502" w:rsidRPr="00EB1394" w:rsidRDefault="00EB4502" w:rsidP="00715E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ED2708" w14:textId="34FF42C3" w:rsidR="008231BF" w:rsidRPr="00EB1394" w:rsidRDefault="008231BF" w:rsidP="00715E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EA265F" w14:textId="046D86B3" w:rsidR="008231BF" w:rsidRPr="00EB1394" w:rsidRDefault="008231BF" w:rsidP="00545DD0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1394">
        <w:rPr>
          <w:rFonts w:ascii="Arial" w:eastAsia="Times New Roman" w:hAnsi="Arial" w:cs="Arial"/>
          <w:bCs/>
          <w:sz w:val="24"/>
          <w:szCs w:val="24"/>
        </w:rPr>
        <w:t xml:space="preserve">Preneseni višak </w:t>
      </w:r>
      <w:r w:rsidR="00A8087C">
        <w:rPr>
          <w:rFonts w:ascii="Arial" w:eastAsia="Times New Roman" w:hAnsi="Arial" w:cs="Arial"/>
          <w:bCs/>
          <w:sz w:val="24"/>
          <w:szCs w:val="24"/>
        </w:rPr>
        <w:t xml:space="preserve">odnosi se na prethodne godine, odnosno na sredstva koja nisu utrošena u </w:t>
      </w:r>
      <w:r w:rsidRPr="00EB1394">
        <w:rPr>
          <w:rFonts w:ascii="Arial" w:eastAsia="Times New Roman" w:hAnsi="Arial" w:cs="Arial"/>
          <w:bCs/>
          <w:sz w:val="24"/>
          <w:szCs w:val="24"/>
        </w:rPr>
        <w:t>prethodnim godinama</w:t>
      </w:r>
      <w:r w:rsidR="004F7E1E">
        <w:rPr>
          <w:rFonts w:ascii="Arial" w:eastAsia="Times New Roman" w:hAnsi="Arial" w:cs="Arial"/>
          <w:bCs/>
          <w:sz w:val="24"/>
          <w:szCs w:val="24"/>
        </w:rPr>
        <w:t>. Višak poslovanja 2023.g odnosi se na izvor</w:t>
      </w:r>
      <w:r w:rsidR="00881AC8">
        <w:rPr>
          <w:rFonts w:ascii="Arial" w:eastAsia="Times New Roman" w:hAnsi="Arial" w:cs="Arial"/>
          <w:bCs/>
          <w:sz w:val="24"/>
          <w:szCs w:val="24"/>
        </w:rPr>
        <w:t xml:space="preserve"> 31</w:t>
      </w:r>
      <w:r w:rsidR="004F7E1E">
        <w:rPr>
          <w:rFonts w:ascii="Arial" w:eastAsia="Times New Roman" w:hAnsi="Arial" w:cs="Arial"/>
          <w:bCs/>
          <w:sz w:val="24"/>
          <w:szCs w:val="24"/>
        </w:rPr>
        <w:t>01</w:t>
      </w:r>
      <w:r w:rsidR="00881AC8">
        <w:rPr>
          <w:rFonts w:ascii="Arial" w:eastAsia="Times New Roman" w:hAnsi="Arial" w:cs="Arial"/>
          <w:bCs/>
          <w:sz w:val="24"/>
          <w:szCs w:val="24"/>
        </w:rPr>
        <w:t xml:space="preserve"> OŠ Vlastiti prihodi</w:t>
      </w:r>
      <w:r w:rsidR="004F7E1E">
        <w:rPr>
          <w:rFonts w:ascii="Arial" w:eastAsia="Times New Roman" w:hAnsi="Arial" w:cs="Arial"/>
          <w:bCs/>
          <w:sz w:val="24"/>
          <w:szCs w:val="24"/>
        </w:rPr>
        <w:t xml:space="preserve"> – 15.193,40, </w:t>
      </w:r>
      <w:r w:rsidR="00881AC8">
        <w:rPr>
          <w:rFonts w:ascii="Arial" w:eastAsia="Times New Roman" w:hAnsi="Arial" w:cs="Arial"/>
          <w:bCs/>
          <w:sz w:val="24"/>
          <w:szCs w:val="24"/>
        </w:rPr>
        <w:t xml:space="preserve"> te</w:t>
      </w:r>
      <w:r w:rsidR="004F7E1E">
        <w:rPr>
          <w:rFonts w:ascii="Arial" w:eastAsia="Times New Roman" w:hAnsi="Arial" w:cs="Arial"/>
          <w:bCs/>
          <w:sz w:val="24"/>
          <w:szCs w:val="24"/>
        </w:rPr>
        <w:t xml:space="preserve"> 6101 – Donacije – 300 eura.</w:t>
      </w:r>
    </w:p>
    <w:p w14:paraId="269022C4" w14:textId="02928BB4" w:rsidR="00ED3C75" w:rsidRPr="00EB1394" w:rsidRDefault="00ED3C75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46E1A2D" w14:textId="22B51245" w:rsidR="00561420" w:rsidRDefault="004F7E1E" w:rsidP="004F7E1E">
      <w:pPr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br w:type="page"/>
      </w:r>
    </w:p>
    <w:p w14:paraId="4B062B57" w14:textId="2AC0E06A" w:rsidR="00ED3C75" w:rsidRPr="004F7E1E" w:rsidRDefault="00EB1394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4F7E1E">
        <w:rPr>
          <w:rFonts w:ascii="Arial" w:eastAsia="Times New Roman" w:hAnsi="Arial" w:cs="Arial"/>
          <w:b/>
          <w:bCs/>
          <w:sz w:val="28"/>
          <w:szCs w:val="28"/>
        </w:rPr>
        <w:lastRenderedPageBreak/>
        <w:t>4</w:t>
      </w:r>
      <w:r w:rsidR="00ED3C75" w:rsidRPr="004F7E1E">
        <w:rPr>
          <w:rFonts w:ascii="Arial" w:eastAsia="Times New Roman" w:hAnsi="Arial" w:cs="Arial"/>
          <w:b/>
          <w:bCs/>
          <w:sz w:val="28"/>
          <w:szCs w:val="28"/>
        </w:rPr>
        <w:t>. IZVJEŠTAJ O ZADUŽIVANJU NA DOMAĆEM I STRANOM TRŽIŠTU NOVCA I KAPITALA</w:t>
      </w:r>
    </w:p>
    <w:p w14:paraId="3ECD98A5" w14:textId="7065D764" w:rsidR="00ED3C75" w:rsidRPr="00EB1394" w:rsidRDefault="00ED3C75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E051549" w14:textId="4B1908A8" w:rsidR="00ED3C75" w:rsidRDefault="00ED3C75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1394">
        <w:rPr>
          <w:rFonts w:ascii="Arial" w:eastAsia="Times New Roman" w:hAnsi="Arial" w:cs="Arial"/>
          <w:bCs/>
          <w:sz w:val="24"/>
          <w:szCs w:val="24"/>
        </w:rPr>
        <w:t xml:space="preserve">OŠ </w:t>
      </w:r>
      <w:r w:rsidR="00881AC8">
        <w:rPr>
          <w:rFonts w:ascii="Arial" w:eastAsia="Times New Roman" w:hAnsi="Arial" w:cs="Arial"/>
          <w:bCs/>
          <w:sz w:val="24"/>
          <w:szCs w:val="24"/>
        </w:rPr>
        <w:t>P</w:t>
      </w:r>
      <w:r w:rsidR="004F7E1E">
        <w:rPr>
          <w:rFonts w:ascii="Arial" w:eastAsia="Times New Roman" w:hAnsi="Arial" w:cs="Arial"/>
          <w:bCs/>
          <w:sz w:val="24"/>
          <w:szCs w:val="24"/>
        </w:rPr>
        <w:t>rimošten</w:t>
      </w:r>
      <w:r w:rsidR="00881A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B1394">
        <w:rPr>
          <w:rFonts w:ascii="Arial" w:eastAsia="Times New Roman" w:hAnsi="Arial" w:cs="Arial"/>
          <w:bCs/>
          <w:sz w:val="24"/>
          <w:szCs w:val="24"/>
        </w:rPr>
        <w:t>n</w:t>
      </w:r>
      <w:r w:rsidR="004F7E1E">
        <w:rPr>
          <w:rFonts w:ascii="Arial" w:eastAsia="Times New Roman" w:hAnsi="Arial" w:cs="Arial"/>
          <w:bCs/>
          <w:sz w:val="24"/>
          <w:szCs w:val="24"/>
        </w:rPr>
        <w:t xml:space="preserve">ema zaduženja </w:t>
      </w:r>
      <w:r w:rsidRPr="00EB1394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881AC8">
        <w:rPr>
          <w:rFonts w:ascii="Arial" w:eastAsia="Times New Roman" w:hAnsi="Arial" w:cs="Arial"/>
          <w:bCs/>
          <w:sz w:val="24"/>
          <w:szCs w:val="24"/>
        </w:rPr>
        <w:t xml:space="preserve">ovom </w:t>
      </w:r>
      <w:r w:rsidRPr="00EB1394">
        <w:rPr>
          <w:rFonts w:ascii="Arial" w:eastAsia="Times New Roman" w:hAnsi="Arial" w:cs="Arial"/>
          <w:bCs/>
          <w:sz w:val="24"/>
          <w:szCs w:val="24"/>
        </w:rPr>
        <w:t>izvještajnom razdoblju.</w:t>
      </w:r>
    </w:p>
    <w:p w14:paraId="2713F824" w14:textId="442347EE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88B60E9" w14:textId="36119041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AD7DDA3" w14:textId="265E8FC2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4BDBB47" w14:textId="4DC6564E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CE9BB10" w14:textId="3DBA2EA7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A9C8E57" w14:textId="530D78FE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6E79CDD" w14:textId="3E79960A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97DC99C" w14:textId="49AC468E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11B8A1A" w14:textId="488E0374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B27444C" w14:textId="7C73D233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253F062" w14:textId="69398AD5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F90062A" w14:textId="3349629C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158BCFC" w14:textId="6456DFDE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3D73D0F" w14:textId="234E5A7E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FF258EF" w14:textId="5F4A9566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B525C52" w14:textId="31AC8FB4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411C508" w14:textId="78C0992C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FC121F3" w14:textId="7F402F94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C6E4BD5" w14:textId="0E600904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546A1BE" w14:textId="51B7ADD8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E951DAD" w14:textId="09A02009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EF9B6DC" w14:textId="2CE8FB9A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1090915" w14:textId="52AE1EB4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CDCC272" w14:textId="3C1C79AA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B74381D" w14:textId="249983B5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05E820F" w14:textId="34B041FB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C69B0E6" w14:textId="77777777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DE79550" w14:textId="7857F5CD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17DAE36" w14:textId="77777777" w:rsidR="00972012" w:rsidRDefault="00972012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6BF4350" w14:textId="4E9F08F5" w:rsidR="00972012" w:rsidRDefault="00972012" w:rsidP="004F7E1E">
      <w:pPr>
        <w:pStyle w:val="Odlomakpopisa"/>
        <w:numPr>
          <w:ilvl w:val="0"/>
          <w:numId w:val="4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F7E1E">
        <w:rPr>
          <w:rFonts w:ascii="Arial" w:hAnsi="Arial" w:cs="Arial"/>
          <w:b/>
          <w:sz w:val="28"/>
          <w:szCs w:val="28"/>
        </w:rPr>
        <w:lastRenderedPageBreak/>
        <w:t xml:space="preserve">POSEBNI DIO </w:t>
      </w:r>
    </w:p>
    <w:p w14:paraId="46277506" w14:textId="77777777" w:rsidR="004F7E1E" w:rsidRPr="004F7E1E" w:rsidRDefault="004F7E1E" w:rsidP="004F7E1E">
      <w:pPr>
        <w:pStyle w:val="Odlomakpopisa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42861EC4" w14:textId="36070D7D" w:rsidR="00972012" w:rsidRDefault="004F7E1E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Posebni dio financijskog plana sadrži sve</w:t>
      </w:r>
      <w:r w:rsidR="00972012">
        <w:rPr>
          <w:rFonts w:ascii="Arial" w:hAnsi="Arial" w:cs="Arial"/>
          <w:sz w:val="24"/>
          <w:szCs w:val="24"/>
        </w:rPr>
        <w:t xml:space="preserve"> planiran</w:t>
      </w:r>
      <w:r>
        <w:rPr>
          <w:rFonts w:ascii="Arial" w:hAnsi="Arial" w:cs="Arial"/>
          <w:sz w:val="24"/>
          <w:szCs w:val="24"/>
        </w:rPr>
        <w:t>e</w:t>
      </w:r>
      <w:r w:rsidR="00972012">
        <w:rPr>
          <w:rFonts w:ascii="Arial" w:hAnsi="Arial" w:cs="Arial"/>
          <w:sz w:val="24"/>
          <w:szCs w:val="24"/>
        </w:rPr>
        <w:t xml:space="preserve"> i izvršen</w:t>
      </w:r>
      <w:r>
        <w:rPr>
          <w:rFonts w:ascii="Arial" w:hAnsi="Arial" w:cs="Arial"/>
          <w:sz w:val="24"/>
          <w:szCs w:val="24"/>
        </w:rPr>
        <w:t>e</w:t>
      </w:r>
      <w:r w:rsidR="00972012">
        <w:rPr>
          <w:rFonts w:ascii="Arial" w:hAnsi="Arial" w:cs="Arial"/>
          <w:sz w:val="24"/>
          <w:szCs w:val="24"/>
        </w:rPr>
        <w:t xml:space="preserve"> rashod</w:t>
      </w:r>
      <w:r>
        <w:rPr>
          <w:rFonts w:ascii="Arial" w:hAnsi="Arial" w:cs="Arial"/>
          <w:sz w:val="24"/>
          <w:szCs w:val="24"/>
        </w:rPr>
        <w:t xml:space="preserve">e </w:t>
      </w:r>
      <w:r w:rsidR="00972012">
        <w:rPr>
          <w:rFonts w:ascii="Arial" w:hAnsi="Arial" w:cs="Arial"/>
          <w:sz w:val="24"/>
          <w:szCs w:val="24"/>
        </w:rPr>
        <w:t>i izda</w:t>
      </w:r>
      <w:r>
        <w:rPr>
          <w:rFonts w:ascii="Arial" w:hAnsi="Arial" w:cs="Arial"/>
          <w:sz w:val="24"/>
          <w:szCs w:val="24"/>
        </w:rPr>
        <w:t xml:space="preserve">tke </w:t>
      </w:r>
      <w:r w:rsidR="00972012">
        <w:rPr>
          <w:rFonts w:ascii="Arial" w:hAnsi="Arial" w:cs="Arial"/>
          <w:sz w:val="24"/>
          <w:szCs w:val="24"/>
        </w:rPr>
        <w:t>po izvorima financiranja i ekonomskoj klasifikaciji</w:t>
      </w:r>
      <w:r>
        <w:rPr>
          <w:rFonts w:ascii="Arial" w:hAnsi="Arial" w:cs="Arial"/>
          <w:sz w:val="24"/>
          <w:szCs w:val="24"/>
        </w:rPr>
        <w:t>,</w:t>
      </w:r>
      <w:r w:rsidR="00972012">
        <w:rPr>
          <w:rFonts w:ascii="Arial" w:hAnsi="Arial" w:cs="Arial"/>
          <w:sz w:val="24"/>
          <w:szCs w:val="24"/>
        </w:rPr>
        <w:t xml:space="preserve"> raspoređen</w:t>
      </w:r>
      <w:r>
        <w:rPr>
          <w:rFonts w:ascii="Arial" w:hAnsi="Arial" w:cs="Arial"/>
          <w:sz w:val="24"/>
          <w:szCs w:val="24"/>
        </w:rPr>
        <w:t>e</w:t>
      </w:r>
      <w:r w:rsidR="00972012">
        <w:rPr>
          <w:rFonts w:ascii="Arial" w:hAnsi="Arial" w:cs="Arial"/>
          <w:sz w:val="24"/>
          <w:szCs w:val="24"/>
        </w:rPr>
        <w:t xml:space="preserve"> u programe koji se sastoje od aktivnosti i projekata. </w:t>
      </w:r>
    </w:p>
    <w:p w14:paraId="2E5722B7" w14:textId="479D4974" w:rsidR="00972012" w:rsidRDefault="00972012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3477"/>
        <w:gridCol w:w="1445"/>
        <w:gridCol w:w="1418"/>
        <w:gridCol w:w="1034"/>
      </w:tblGrid>
      <w:tr w:rsidR="004F7E1E" w14:paraId="7EDC949A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9C" w14:textId="6BDFFBD2" w:rsidR="004F7E1E" w:rsidRDefault="00840244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Aktivnost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9454" w14:textId="3654C622" w:rsidR="004F7E1E" w:rsidRDefault="00840244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5028" w14:textId="77777777" w:rsidR="004F7E1E" w:rsidRDefault="004F7E1E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Rebalans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C8C1" w14:textId="77777777" w:rsidR="004F7E1E" w:rsidRDefault="004F7E1E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Izvršenje 2023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4CC3" w14:textId="77777777" w:rsidR="004F7E1E" w:rsidRDefault="004F7E1E" w:rsidP="00715E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Indeks 2/1</w:t>
            </w:r>
          </w:p>
        </w:tc>
      </w:tr>
      <w:tr w:rsidR="00840244" w14:paraId="39EF0E0D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ACC" w14:textId="07BD2ABD" w:rsidR="00840244" w:rsidRDefault="00840244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1007-47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EFFA" w14:textId="0ECD48EB" w:rsidR="00840244" w:rsidRDefault="00840244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Sufinanciranje troškova prijevoza učenika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176" w14:textId="661C6AC5" w:rsidR="00840244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2B8" w14:textId="784A8B4B" w:rsidR="00840244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165,00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ED1" w14:textId="62E7696B" w:rsidR="00840244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F7E1E" w14:paraId="52118AF2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56F" w14:textId="1E3E8802" w:rsidR="004F7E1E" w:rsidRDefault="00C550BE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1007-06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C7E3" w14:textId="73ACD87A" w:rsidR="004F7E1E" w:rsidRDefault="004F7E1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Osnovnoškolsko obrazovanje- standard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7B1" w14:textId="7DCF5DF2" w:rsidR="004F7E1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4E40" w14:textId="23B8C203" w:rsidR="004F7E1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103.400,00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BFE" w14:textId="0624BE16" w:rsidR="004F7E1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F7E1E" w14:paraId="2A429496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C24" w14:textId="7364DB79" w:rsidR="004F7E1E" w:rsidRDefault="00C550BE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1007-07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406E" w14:textId="2EB23991" w:rsidR="004F7E1E" w:rsidRDefault="004F7E1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Osnovnoškolsko obrazovanje – operativni plan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FA0" w14:textId="6AD3C5CB" w:rsidR="004F7E1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717,00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16D" w14:textId="402C47E7" w:rsidR="004F7E1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717,00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432" w14:textId="2209F934" w:rsidR="004F7E1E" w:rsidRDefault="004F7E1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E1E" w14:paraId="31BC1E11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3B0" w14:textId="4CFE7C86" w:rsidR="004F7E1E" w:rsidRDefault="00C550BE" w:rsidP="00715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1007-08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10D6" w14:textId="5E10BA19" w:rsidR="004F7E1E" w:rsidRDefault="004F7E1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Podizanje kvalitete i standarda kroz aktivnost osnovnih škola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37B" w14:textId="1DA3A1DF" w:rsidR="004F7E1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118.247,65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B8D" w14:textId="62E2979B" w:rsidR="004F7E1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51.511,22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90E" w14:textId="764CE76A" w:rsidR="004F7E1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43,56</w:t>
            </w:r>
          </w:p>
        </w:tc>
      </w:tr>
      <w:tr w:rsidR="00C550BE" w14:paraId="15DB8ECC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161" w14:textId="341D9943" w:rsidR="00C550BE" w:rsidRDefault="00C550BE" w:rsidP="00C5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1007-45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EF2" w14:textId="6E7D75B3" w:rsidR="00C550BE" w:rsidRDefault="00C550B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Škola za život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kurikularna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reforma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94F" w14:textId="0B9A4FB0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270" w14:textId="7BFC9915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11.867,35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902" w14:textId="185A160E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96,48</w:t>
            </w:r>
          </w:p>
        </w:tc>
      </w:tr>
      <w:tr w:rsidR="00C550BE" w14:paraId="4DBCB92C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B8A" w14:textId="643E4031" w:rsidR="00C550BE" w:rsidRDefault="00C550B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1007-15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DAE" w14:textId="3F297BE0" w:rsidR="00C550BE" w:rsidRDefault="00C550B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Školska shema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EAB" w14:textId="706637E7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386" w14:textId="1ABED519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6783" w14:textId="7C758D61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50BE" w14:paraId="1BE72505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B70" w14:textId="13F44C5F" w:rsidR="00C550BE" w:rsidRDefault="00C550B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1007-80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9BD" w14:textId="62039D28" w:rsidR="00C550BE" w:rsidRDefault="00C550B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Obrok taj svima daj VI-OŠ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EBC" w14:textId="36D16601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4.773,94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D92F" w14:textId="4016C3FD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F056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965,98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D1B" w14:textId="7ADB08B2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62,13</w:t>
            </w:r>
          </w:p>
        </w:tc>
      </w:tr>
      <w:tr w:rsidR="00C550BE" w14:paraId="7EBEA199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308" w14:textId="5CB89B18" w:rsidR="00C550BE" w:rsidRDefault="00C550B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T-1007-79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FDA" w14:textId="01EA048A" w:rsidR="00C550BE" w:rsidRDefault="00C550B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Zajedno do znanja uz više elana </w:t>
            </w:r>
            <w:r w:rsidR="00DF056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V- OŠ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0D8" w14:textId="08DB13ED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17.788,03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694" w14:textId="44B1FE89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17.788,03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C022" w14:textId="7A04166F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75D81C32" w14:textId="6AF0F624" w:rsidR="00C550BE" w:rsidRDefault="00C550BE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0BE" w14:paraId="11256A24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8D1" w14:textId="48AF21D3" w:rsidR="00C550BE" w:rsidRDefault="00C550B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– 1007-87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C6C9" w14:textId="143D5746" w:rsidR="00C550BE" w:rsidRDefault="00C550B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Zajedno do znanja uz više elana V- OŠ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308" w14:textId="27B7E9A3" w:rsidR="00C550BE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6F8" w14:textId="377C3B32" w:rsidR="00C550BE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11.994,00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6DE" w14:textId="219F5641" w:rsidR="00C550BE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678FC27F" w14:textId="5B33AD0D" w:rsidR="003318EC" w:rsidRDefault="003318EC" w:rsidP="003318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0BE" w14:paraId="02B0141C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9E3" w14:textId="64235AE3" w:rsidR="00C550BE" w:rsidRDefault="003318EC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1007-22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8B9" w14:textId="7E223B91" w:rsidR="00C550BE" w:rsidRDefault="00C550B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Nacionalni projekt . prehrana učenika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BD41" w14:textId="1371AB15" w:rsidR="00C550BE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0263" w14:textId="77777777" w:rsidR="00C550BE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30.746,76</w:t>
            </w:r>
          </w:p>
          <w:p w14:paraId="5AA33D9B" w14:textId="3E06E61F" w:rsidR="003318EC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23C" w14:textId="462A1A80" w:rsidR="00C550BE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103,07</w:t>
            </w:r>
          </w:p>
          <w:p w14:paraId="437F38BA" w14:textId="4178E8E6" w:rsidR="003318EC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0BE" w14:paraId="211D01DF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791B" w14:textId="664EB6C6" w:rsidR="00C550BE" w:rsidRDefault="003318EC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T-1007-34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494" w14:textId="34FEF48F" w:rsidR="00C550BE" w:rsidRDefault="003318EC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Opskrba školskih ustanova besplatnim</w:t>
            </w:r>
            <w:r w:rsidR="00832EEA">
              <w:rPr>
                <w:rFonts w:ascii="Arial" w:hAnsi="Arial" w:cs="Arial"/>
                <w:sz w:val="24"/>
                <w:szCs w:val="24"/>
              </w:rPr>
              <w:t xml:space="preserve"> zalihama menstrualnih potrepština OŠ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F95" w14:textId="0BBE944C" w:rsidR="00C550BE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B58" w14:textId="05F392E7" w:rsidR="00C550BE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467,37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576" w14:textId="29AAF9B1" w:rsidR="00C550BE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99,65</w:t>
            </w:r>
          </w:p>
        </w:tc>
      </w:tr>
      <w:tr w:rsidR="00C550BE" w14:paraId="3FE1EA2C" w14:textId="77777777" w:rsidTr="003318E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510" w14:textId="362C5CFA" w:rsidR="00C550BE" w:rsidRPr="00656133" w:rsidRDefault="00832EEA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1007-58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D03" w14:textId="7E849B7C" w:rsidR="00C550BE" w:rsidRDefault="003318EC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Redovna djelatnost (evidencijski prihodi 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8B6" w14:textId="4E9ED054" w:rsidR="00C550BE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604.696,00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F92" w14:textId="053865C3" w:rsidR="00C550BE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581.751,73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962" w14:textId="7BE6F2DD" w:rsidR="00C550BE" w:rsidRDefault="003318EC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96,21</w:t>
            </w:r>
          </w:p>
        </w:tc>
      </w:tr>
      <w:tr w:rsidR="00C550BE" w14:paraId="242D6A0E" w14:textId="77777777" w:rsidTr="00C550BE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E20" w14:textId="77777777" w:rsidR="00C550BE" w:rsidRDefault="00C550B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31E" w14:textId="2952DD9B" w:rsidR="00C550BE" w:rsidRDefault="00C550BE" w:rsidP="00C5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F458" w14:textId="55AA4331" w:rsidR="00C550BE" w:rsidRDefault="00832EEA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299.981,77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A3C5" w14:textId="04003134" w:rsidR="00C550BE" w:rsidRDefault="00832EEA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231.919,86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133" w14:textId="45CEC9D5" w:rsidR="00C550BE" w:rsidRDefault="00832EEA" w:rsidP="00C550B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77,31</w:t>
            </w:r>
          </w:p>
        </w:tc>
      </w:tr>
    </w:tbl>
    <w:p w14:paraId="7F6E58D9" w14:textId="58FA1BA3" w:rsidR="00832EEA" w:rsidRPr="00832EEA" w:rsidRDefault="00832EEA" w:rsidP="00832EEA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32EEA">
        <w:rPr>
          <w:rFonts w:ascii="Arial" w:eastAsia="Calibri" w:hAnsi="Arial" w:cs="Arial"/>
          <w:b/>
          <w:sz w:val="24"/>
          <w:szCs w:val="24"/>
        </w:rPr>
        <w:lastRenderedPageBreak/>
        <w:t xml:space="preserve">5.1. Sufinanciranje troškova prijevoza učenika </w:t>
      </w:r>
    </w:p>
    <w:p w14:paraId="56D6052C" w14:textId="58C1E962" w:rsidR="00D74DF3" w:rsidRDefault="00832EEA" w:rsidP="00832EEA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Odnose se na financiranje rashoda za usluge. Navedeni rashodi financirani su iz izvora 11 – Opći prihodi i primici ŠKŽ u iznosu od 165,00 eura</w:t>
      </w:r>
    </w:p>
    <w:p w14:paraId="22233629" w14:textId="56610B55" w:rsidR="00DF0566" w:rsidRPr="00832EEA" w:rsidRDefault="00DF0566" w:rsidP="00832EEA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Cilj koji je ostvaren provedbom ove aktivnosti : </w:t>
      </w:r>
      <w:r>
        <w:rPr>
          <w:rFonts w:ascii="Arial" w:eastAsia="Calibri" w:hAnsi="Arial" w:cs="Arial"/>
          <w:sz w:val="24"/>
          <w:szCs w:val="24"/>
        </w:rPr>
        <w:t>pokriće dijela materijalnih rashoda za usluge prijevoza učenika</w:t>
      </w:r>
    </w:p>
    <w:p w14:paraId="6B101B0E" w14:textId="647D5714" w:rsidR="00972012" w:rsidRDefault="009B7D97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EEA">
        <w:rPr>
          <w:rFonts w:ascii="Arial" w:hAnsi="Arial" w:cs="Arial"/>
          <w:b/>
          <w:sz w:val="24"/>
          <w:szCs w:val="24"/>
        </w:rPr>
        <w:t>5</w:t>
      </w:r>
      <w:r w:rsidR="00972012" w:rsidRPr="00832EEA">
        <w:rPr>
          <w:rFonts w:ascii="Arial" w:hAnsi="Arial" w:cs="Arial"/>
          <w:b/>
          <w:sz w:val="24"/>
          <w:szCs w:val="24"/>
        </w:rPr>
        <w:t>.</w:t>
      </w:r>
      <w:r w:rsidR="00832EEA" w:rsidRPr="00832EEA">
        <w:rPr>
          <w:rFonts w:ascii="Arial" w:hAnsi="Arial" w:cs="Arial"/>
          <w:b/>
          <w:sz w:val="24"/>
          <w:szCs w:val="24"/>
        </w:rPr>
        <w:t>2</w:t>
      </w:r>
      <w:r w:rsidR="00972012" w:rsidRPr="00832EEA">
        <w:rPr>
          <w:rFonts w:ascii="Arial" w:hAnsi="Arial" w:cs="Arial"/>
          <w:b/>
          <w:sz w:val="24"/>
          <w:szCs w:val="24"/>
        </w:rPr>
        <w:t>. Aktivnost Osnovnoškolsko obrazovanje – standard</w:t>
      </w:r>
      <w:r w:rsidR="00972012">
        <w:rPr>
          <w:rFonts w:ascii="Arial" w:hAnsi="Arial" w:cs="Arial"/>
          <w:b/>
          <w:sz w:val="24"/>
          <w:szCs w:val="24"/>
        </w:rPr>
        <w:t xml:space="preserve"> </w:t>
      </w:r>
      <w:r w:rsidR="00972012">
        <w:rPr>
          <w:rFonts w:ascii="Arial" w:hAnsi="Arial" w:cs="Arial"/>
          <w:sz w:val="24"/>
          <w:szCs w:val="24"/>
        </w:rPr>
        <w:t>rashodi su planirani u iznosu od</w:t>
      </w:r>
      <w:r w:rsidR="00E74C0D">
        <w:rPr>
          <w:rFonts w:ascii="Arial" w:hAnsi="Arial" w:cs="Arial"/>
          <w:sz w:val="24"/>
          <w:szCs w:val="24"/>
        </w:rPr>
        <w:t xml:space="preserve"> </w:t>
      </w:r>
      <w:r w:rsidR="00832EEA">
        <w:rPr>
          <w:rFonts w:ascii="Arial" w:hAnsi="Arial" w:cs="Arial"/>
          <w:sz w:val="24"/>
          <w:szCs w:val="24"/>
        </w:rPr>
        <w:t>103.400,00</w:t>
      </w:r>
      <w:r w:rsidR="00972012">
        <w:rPr>
          <w:rFonts w:ascii="Arial" w:hAnsi="Arial" w:cs="Arial"/>
          <w:sz w:val="24"/>
          <w:szCs w:val="24"/>
        </w:rPr>
        <w:t xml:space="preserve"> eura , a ostvareni su u iznosu od </w:t>
      </w:r>
      <w:r w:rsidR="00832EEA">
        <w:rPr>
          <w:rFonts w:ascii="Arial" w:hAnsi="Arial" w:cs="Arial"/>
          <w:sz w:val="24"/>
          <w:szCs w:val="24"/>
        </w:rPr>
        <w:t>103.400,00</w:t>
      </w:r>
      <w:r w:rsidR="00972012">
        <w:rPr>
          <w:rFonts w:ascii="Arial" w:hAnsi="Arial" w:cs="Arial"/>
          <w:sz w:val="24"/>
          <w:szCs w:val="24"/>
        </w:rPr>
        <w:t xml:space="preserve"> eura tj. </w:t>
      </w:r>
      <w:r w:rsidR="00832EEA">
        <w:rPr>
          <w:rFonts w:ascii="Arial" w:hAnsi="Arial" w:cs="Arial"/>
          <w:sz w:val="24"/>
          <w:szCs w:val="24"/>
        </w:rPr>
        <w:t>100,00</w:t>
      </w:r>
      <w:r w:rsidR="00E74C0D">
        <w:rPr>
          <w:rFonts w:ascii="Arial" w:hAnsi="Arial" w:cs="Arial"/>
          <w:sz w:val="24"/>
          <w:szCs w:val="24"/>
        </w:rPr>
        <w:t>%</w:t>
      </w:r>
      <w:r w:rsidR="00972012">
        <w:rPr>
          <w:rFonts w:ascii="Arial" w:hAnsi="Arial" w:cs="Arial"/>
          <w:sz w:val="24"/>
          <w:szCs w:val="24"/>
        </w:rPr>
        <w:t xml:space="preserve"> godišnjeg plana. </w:t>
      </w:r>
    </w:p>
    <w:p w14:paraId="63EAE716" w14:textId="6B997CDB" w:rsidR="00972012" w:rsidRDefault="00972012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Cilj koji je ostvaren provedbom ove aktivnosti</w:t>
      </w:r>
      <w:r>
        <w:rPr>
          <w:rFonts w:ascii="Arial" w:hAnsi="Arial" w:cs="Arial"/>
          <w:sz w:val="24"/>
          <w:szCs w:val="24"/>
        </w:rPr>
        <w:t xml:space="preserve"> : financiranje minimalnog standarda za odvijanje nastavnog procesa na temelju Nastavnog plana i programa za osnovne  škole u Republici Hrvatskoj, Godišnjeg plana i programa rada škole i Školskog kurikuluma.</w:t>
      </w:r>
    </w:p>
    <w:p w14:paraId="45B032B3" w14:textId="5D356105" w:rsidR="00972012" w:rsidRDefault="009B7D97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EEA">
        <w:rPr>
          <w:rFonts w:ascii="Arial" w:hAnsi="Arial" w:cs="Arial"/>
          <w:b/>
          <w:sz w:val="24"/>
          <w:szCs w:val="24"/>
        </w:rPr>
        <w:t>5</w:t>
      </w:r>
      <w:r w:rsidR="00972012" w:rsidRPr="00832EEA">
        <w:rPr>
          <w:rFonts w:ascii="Arial" w:hAnsi="Arial" w:cs="Arial"/>
          <w:b/>
          <w:sz w:val="24"/>
          <w:szCs w:val="24"/>
        </w:rPr>
        <w:t>.2. Aktivnost Osnovnoškolsko obrazovanje - Operativni plan</w:t>
      </w:r>
      <w:r w:rsidR="00972012">
        <w:rPr>
          <w:rFonts w:ascii="Arial" w:hAnsi="Arial" w:cs="Arial"/>
          <w:sz w:val="24"/>
          <w:szCs w:val="24"/>
        </w:rPr>
        <w:t xml:space="preserve">, rashodi su planirani u iznosu od </w:t>
      </w:r>
      <w:r w:rsidR="00832EEA">
        <w:rPr>
          <w:rFonts w:ascii="Arial" w:hAnsi="Arial" w:cs="Arial"/>
          <w:sz w:val="24"/>
          <w:szCs w:val="24"/>
        </w:rPr>
        <w:t>717,00</w:t>
      </w:r>
      <w:r w:rsidR="00972012">
        <w:rPr>
          <w:rFonts w:ascii="Arial" w:hAnsi="Arial" w:cs="Arial"/>
          <w:sz w:val="24"/>
          <w:szCs w:val="24"/>
        </w:rPr>
        <w:t xml:space="preserve"> eura , a realizirani su u </w:t>
      </w:r>
      <w:r w:rsidR="004268F2">
        <w:rPr>
          <w:rFonts w:ascii="Arial" w:hAnsi="Arial" w:cs="Arial"/>
          <w:sz w:val="24"/>
          <w:szCs w:val="24"/>
        </w:rPr>
        <w:t xml:space="preserve">100 </w:t>
      </w:r>
      <w:r w:rsidR="00972012">
        <w:rPr>
          <w:rFonts w:ascii="Arial" w:hAnsi="Arial" w:cs="Arial"/>
          <w:sz w:val="24"/>
          <w:szCs w:val="24"/>
        </w:rPr>
        <w:t xml:space="preserve">% iznosu godišnjeg plana. </w:t>
      </w:r>
    </w:p>
    <w:p w14:paraId="1395D299" w14:textId="77777777" w:rsidR="00972012" w:rsidRDefault="00972012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Cilj koji je ostvaren provedbom ove aktivnosti : </w:t>
      </w:r>
      <w:r>
        <w:rPr>
          <w:rFonts w:ascii="Arial" w:hAnsi="Arial" w:cs="Arial"/>
          <w:sz w:val="24"/>
          <w:szCs w:val="24"/>
        </w:rPr>
        <w:t xml:space="preserve"> tekuće održavanje školske zgrade i opreme.</w:t>
      </w:r>
    </w:p>
    <w:p w14:paraId="75BCFBB0" w14:textId="77777777" w:rsidR="00972012" w:rsidRDefault="00972012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Navedene dvije aktivnosti odnose se na financiranje materijalnih rashoda koji su se financirali iz izvora Županijskih prihoda za decentralizirane funkcije.  </w:t>
      </w:r>
    </w:p>
    <w:p w14:paraId="6E109369" w14:textId="2F3F8E82" w:rsidR="00972012" w:rsidRDefault="009B7D97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EEA">
        <w:rPr>
          <w:rFonts w:ascii="Arial" w:hAnsi="Arial" w:cs="Arial"/>
          <w:b/>
          <w:sz w:val="24"/>
          <w:szCs w:val="24"/>
        </w:rPr>
        <w:t>5</w:t>
      </w:r>
      <w:r w:rsidR="00972012" w:rsidRPr="00832EEA">
        <w:rPr>
          <w:rFonts w:ascii="Arial" w:hAnsi="Arial" w:cs="Arial"/>
          <w:b/>
          <w:sz w:val="24"/>
          <w:szCs w:val="24"/>
        </w:rPr>
        <w:t>.3. Aktivnost Podizanje kvalitete i standarda kroz aktivnost osnovn</w:t>
      </w:r>
      <w:r w:rsidR="00832EEA">
        <w:rPr>
          <w:rFonts w:ascii="Arial" w:hAnsi="Arial" w:cs="Arial"/>
          <w:b/>
          <w:sz w:val="24"/>
          <w:szCs w:val="24"/>
        </w:rPr>
        <w:t>ih</w:t>
      </w:r>
      <w:r w:rsidR="00972012" w:rsidRPr="00832EEA">
        <w:rPr>
          <w:rFonts w:ascii="Arial" w:hAnsi="Arial" w:cs="Arial"/>
          <w:b/>
          <w:sz w:val="24"/>
          <w:szCs w:val="24"/>
        </w:rPr>
        <w:t xml:space="preserve"> škol</w:t>
      </w:r>
      <w:r w:rsidR="00832EEA">
        <w:rPr>
          <w:rFonts w:ascii="Arial" w:hAnsi="Arial" w:cs="Arial"/>
          <w:b/>
          <w:sz w:val="24"/>
          <w:szCs w:val="24"/>
        </w:rPr>
        <w:t xml:space="preserve">a </w:t>
      </w:r>
      <w:r w:rsidR="00972012">
        <w:rPr>
          <w:rFonts w:ascii="Arial" w:hAnsi="Arial" w:cs="Arial"/>
          <w:sz w:val="24"/>
          <w:szCs w:val="24"/>
        </w:rPr>
        <w:t xml:space="preserve">planirani su u iznosu </w:t>
      </w:r>
      <w:r w:rsidR="00832EEA">
        <w:rPr>
          <w:rFonts w:ascii="Arial" w:hAnsi="Arial" w:cs="Arial"/>
          <w:sz w:val="24"/>
          <w:szCs w:val="24"/>
        </w:rPr>
        <w:t xml:space="preserve">118.247,65 </w:t>
      </w:r>
      <w:r w:rsidR="00972012">
        <w:rPr>
          <w:rFonts w:ascii="Arial" w:hAnsi="Arial" w:cs="Arial"/>
          <w:sz w:val="24"/>
          <w:szCs w:val="24"/>
        </w:rPr>
        <w:t xml:space="preserve">eura , a realizirani su u iznosu od </w:t>
      </w:r>
      <w:r w:rsidR="00832EEA">
        <w:rPr>
          <w:rFonts w:ascii="Arial" w:hAnsi="Arial" w:cs="Arial"/>
          <w:sz w:val="24"/>
          <w:szCs w:val="24"/>
        </w:rPr>
        <w:t>51.511,22</w:t>
      </w:r>
      <w:r w:rsidR="00972012">
        <w:rPr>
          <w:rFonts w:ascii="Arial" w:hAnsi="Arial" w:cs="Arial"/>
          <w:sz w:val="24"/>
          <w:szCs w:val="24"/>
        </w:rPr>
        <w:t xml:space="preserve"> eura ili </w:t>
      </w:r>
      <w:r w:rsidR="00832EEA">
        <w:rPr>
          <w:rFonts w:ascii="Arial" w:hAnsi="Arial" w:cs="Arial"/>
          <w:sz w:val="24"/>
          <w:szCs w:val="24"/>
        </w:rPr>
        <w:t>43,56</w:t>
      </w:r>
      <w:r w:rsidR="00972012">
        <w:rPr>
          <w:rFonts w:ascii="Arial" w:hAnsi="Arial" w:cs="Arial"/>
          <w:sz w:val="24"/>
          <w:szCs w:val="24"/>
        </w:rPr>
        <w:t xml:space="preserve">% godišnjeg plana. </w:t>
      </w:r>
    </w:p>
    <w:p w14:paraId="0CF40262" w14:textId="2CB24D17" w:rsidR="00972012" w:rsidRDefault="00972012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Odnose se na financiranje materijalnih rashoda, financijskih rashoda i rashoda za </w:t>
      </w:r>
      <w:r w:rsidR="004268F2">
        <w:rPr>
          <w:rFonts w:ascii="Arial" w:hAnsi="Arial" w:cs="Arial"/>
          <w:sz w:val="24"/>
          <w:szCs w:val="24"/>
        </w:rPr>
        <w:t>zaposlene.</w:t>
      </w:r>
    </w:p>
    <w:p w14:paraId="080C17FC" w14:textId="750EB98D" w:rsidR="00972012" w:rsidRDefault="00972012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Navedeni rashodi financirani su iz izvora prihoda </w:t>
      </w:r>
      <w:r w:rsidR="004268F2">
        <w:rPr>
          <w:rFonts w:ascii="Arial" w:hAnsi="Arial" w:cs="Arial"/>
          <w:sz w:val="24"/>
          <w:szCs w:val="24"/>
        </w:rPr>
        <w:t>11,31 i 52</w:t>
      </w:r>
    </w:p>
    <w:p w14:paraId="5300E2BB" w14:textId="74AD40BC" w:rsidR="00972012" w:rsidRDefault="00972012" w:rsidP="00715E99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61737391"/>
      <w:r>
        <w:rPr>
          <w:rFonts w:ascii="Arial" w:hAnsi="Arial" w:cs="Arial"/>
          <w:b/>
          <w:sz w:val="24"/>
          <w:szCs w:val="24"/>
        </w:rPr>
        <w:t xml:space="preserve">Cilj koji je ostvaren provedbom ove aktivnosti : </w:t>
      </w:r>
      <w:bookmarkEnd w:id="2"/>
      <w:r w:rsidR="00832EEA">
        <w:rPr>
          <w:rFonts w:ascii="Arial" w:eastAsia="Calibri" w:hAnsi="Arial" w:cs="Arial"/>
          <w:sz w:val="24"/>
          <w:szCs w:val="24"/>
        </w:rPr>
        <w:t>ostvarenje projekta ˝Skriveno blago˝</w:t>
      </w:r>
      <w:r w:rsidR="00DF0566">
        <w:rPr>
          <w:rFonts w:ascii="Arial" w:eastAsia="Calibri" w:hAnsi="Arial" w:cs="Arial"/>
          <w:sz w:val="24"/>
          <w:szCs w:val="24"/>
        </w:rPr>
        <w:t xml:space="preserve"> i ˝Posadi biljčicu za </w:t>
      </w:r>
      <w:proofErr w:type="spellStart"/>
      <w:r w:rsidR="00DF0566">
        <w:rPr>
          <w:rFonts w:ascii="Arial" w:eastAsia="Calibri" w:hAnsi="Arial" w:cs="Arial"/>
          <w:sz w:val="24"/>
          <w:szCs w:val="24"/>
        </w:rPr>
        <w:t>primoštensku</w:t>
      </w:r>
      <w:proofErr w:type="spellEnd"/>
      <w:r w:rsidR="00DF0566">
        <w:rPr>
          <w:rFonts w:ascii="Arial" w:eastAsia="Calibri" w:hAnsi="Arial" w:cs="Arial"/>
          <w:sz w:val="24"/>
          <w:szCs w:val="24"/>
        </w:rPr>
        <w:t xml:space="preserve"> pčelicu˝</w:t>
      </w:r>
      <w:r w:rsidR="00832EEA">
        <w:rPr>
          <w:rFonts w:ascii="Arial" w:eastAsia="Calibri" w:hAnsi="Arial" w:cs="Arial"/>
          <w:sz w:val="24"/>
          <w:szCs w:val="24"/>
        </w:rPr>
        <w:t xml:space="preserve"> i </w:t>
      </w:r>
      <w:r w:rsidR="002C79C0">
        <w:rPr>
          <w:rFonts w:ascii="Arial" w:eastAsia="Calibri" w:hAnsi="Arial" w:cs="Arial"/>
          <w:sz w:val="24"/>
          <w:szCs w:val="24"/>
        </w:rPr>
        <w:t>isplate plaća po sudskim presudama</w:t>
      </w:r>
    </w:p>
    <w:p w14:paraId="74CFD864" w14:textId="0E5A1328" w:rsidR="009B7D97" w:rsidRPr="007D4CF7" w:rsidRDefault="009B7D97" w:rsidP="00715E99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4CF7">
        <w:rPr>
          <w:rFonts w:ascii="Arial" w:eastAsia="Calibri" w:hAnsi="Arial" w:cs="Arial"/>
          <w:b/>
          <w:sz w:val="24"/>
          <w:szCs w:val="24"/>
        </w:rPr>
        <w:t xml:space="preserve">5.5. Škola za život – </w:t>
      </w:r>
      <w:proofErr w:type="spellStart"/>
      <w:r w:rsidRPr="007D4CF7">
        <w:rPr>
          <w:rFonts w:ascii="Arial" w:eastAsia="Calibri" w:hAnsi="Arial" w:cs="Arial"/>
          <w:b/>
          <w:sz w:val="24"/>
          <w:szCs w:val="24"/>
        </w:rPr>
        <w:t>kurikularna</w:t>
      </w:r>
      <w:proofErr w:type="spellEnd"/>
      <w:r w:rsidRPr="007D4CF7">
        <w:rPr>
          <w:rFonts w:ascii="Arial" w:eastAsia="Calibri" w:hAnsi="Arial" w:cs="Arial"/>
          <w:b/>
          <w:sz w:val="24"/>
          <w:szCs w:val="24"/>
        </w:rPr>
        <w:t xml:space="preserve"> reforma</w:t>
      </w:r>
    </w:p>
    <w:p w14:paraId="309DAB71" w14:textId="28A0C0DB" w:rsidR="009B7D97" w:rsidRDefault="009B7D97" w:rsidP="00715E99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 je u iznos </w:t>
      </w:r>
      <w:r w:rsidR="00DF0566">
        <w:rPr>
          <w:rFonts w:ascii="Arial" w:hAnsi="Arial" w:cs="Arial"/>
          <w:sz w:val="24"/>
          <w:szCs w:val="24"/>
        </w:rPr>
        <w:t>12.300,00</w:t>
      </w:r>
      <w:r>
        <w:rPr>
          <w:rFonts w:ascii="Arial" w:hAnsi="Arial" w:cs="Arial"/>
          <w:sz w:val="24"/>
          <w:szCs w:val="24"/>
        </w:rPr>
        <w:t xml:space="preserve"> eura , a realizirani su u iznosu od</w:t>
      </w:r>
      <w:r w:rsidR="00DF0566">
        <w:rPr>
          <w:rFonts w:ascii="Arial" w:hAnsi="Arial" w:cs="Arial"/>
          <w:sz w:val="24"/>
          <w:szCs w:val="24"/>
        </w:rPr>
        <w:t xml:space="preserve"> 11.867,35 </w:t>
      </w:r>
      <w:r>
        <w:rPr>
          <w:rFonts w:ascii="Arial" w:hAnsi="Arial" w:cs="Arial"/>
          <w:sz w:val="24"/>
          <w:szCs w:val="24"/>
        </w:rPr>
        <w:t xml:space="preserve">eura ili </w:t>
      </w:r>
      <w:r w:rsidR="00DF0566">
        <w:rPr>
          <w:rFonts w:ascii="Arial" w:hAnsi="Arial" w:cs="Arial"/>
          <w:sz w:val="24"/>
          <w:szCs w:val="24"/>
        </w:rPr>
        <w:t>96,48</w:t>
      </w:r>
      <w:r>
        <w:rPr>
          <w:rFonts w:ascii="Arial" w:hAnsi="Arial" w:cs="Arial"/>
          <w:sz w:val="24"/>
          <w:szCs w:val="24"/>
        </w:rPr>
        <w:t>% godišnjeg plana.</w:t>
      </w:r>
      <w:r w:rsidRPr="009B7D9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Navedeni rashodi financirani su iz izvora 52 Ostale pomoći.</w:t>
      </w:r>
    </w:p>
    <w:p w14:paraId="7D2A0FAC" w14:textId="53133BA2" w:rsidR="0005146E" w:rsidRDefault="0005146E" w:rsidP="00715E99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3" w:name="_Hlk161737963"/>
      <w:r>
        <w:rPr>
          <w:rFonts w:ascii="Arial" w:hAnsi="Arial" w:cs="Arial"/>
          <w:b/>
          <w:sz w:val="24"/>
          <w:szCs w:val="24"/>
        </w:rPr>
        <w:lastRenderedPageBreak/>
        <w:t xml:space="preserve">Cilj koji je ostvaren provedbom ove aktivnosti </w:t>
      </w:r>
      <w:bookmarkEnd w:id="3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>pokriće rashoda za nabavu knjiga školskih udžbenik</w:t>
      </w:r>
      <w:r w:rsidR="00DF0566">
        <w:rPr>
          <w:rFonts w:ascii="Arial" w:eastAsia="Calibri" w:hAnsi="Arial" w:cs="Arial"/>
          <w:sz w:val="24"/>
          <w:szCs w:val="24"/>
        </w:rPr>
        <w:t>a.</w:t>
      </w:r>
    </w:p>
    <w:p w14:paraId="002169A2" w14:textId="62759C60" w:rsidR="003C63EA" w:rsidRPr="007D4CF7" w:rsidRDefault="003C63EA" w:rsidP="00715E99">
      <w:pPr>
        <w:tabs>
          <w:tab w:val="left" w:pos="15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4CF7">
        <w:rPr>
          <w:rFonts w:ascii="Arial" w:eastAsia="Calibri" w:hAnsi="Arial" w:cs="Arial"/>
          <w:b/>
          <w:sz w:val="24"/>
          <w:szCs w:val="24"/>
        </w:rPr>
        <w:t xml:space="preserve">5.6. </w:t>
      </w:r>
      <w:r w:rsidR="00DF0566" w:rsidRPr="007D4CF7">
        <w:rPr>
          <w:rFonts w:ascii="Arial" w:hAnsi="Arial" w:cs="Arial"/>
          <w:b/>
          <w:sz w:val="24"/>
          <w:szCs w:val="24"/>
        </w:rPr>
        <w:t>Školska shema</w:t>
      </w:r>
    </w:p>
    <w:p w14:paraId="0430D666" w14:textId="580F1C11" w:rsidR="003C63EA" w:rsidRDefault="003C63EA" w:rsidP="00715E99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 je u iznos </w:t>
      </w:r>
      <w:r w:rsidR="00DF0566">
        <w:rPr>
          <w:rFonts w:ascii="Arial" w:hAnsi="Arial" w:cs="Arial"/>
          <w:sz w:val="24"/>
          <w:szCs w:val="24"/>
        </w:rPr>
        <w:t>297,15</w:t>
      </w:r>
      <w:r>
        <w:rPr>
          <w:rFonts w:ascii="Arial" w:hAnsi="Arial" w:cs="Arial"/>
          <w:sz w:val="24"/>
          <w:szCs w:val="24"/>
        </w:rPr>
        <w:t xml:space="preserve">eura , a realizirani su u iznosu od </w:t>
      </w:r>
      <w:r w:rsidR="00DF0566">
        <w:rPr>
          <w:rFonts w:ascii="Arial" w:hAnsi="Arial" w:cs="Arial"/>
          <w:sz w:val="24"/>
          <w:szCs w:val="24"/>
        </w:rPr>
        <w:t>297,15</w:t>
      </w:r>
      <w:r>
        <w:rPr>
          <w:rFonts w:ascii="Arial" w:hAnsi="Arial" w:cs="Arial"/>
          <w:sz w:val="24"/>
          <w:szCs w:val="24"/>
        </w:rPr>
        <w:t xml:space="preserve"> eura ili 100,00% godišnjeg plana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C0E5E77" w14:textId="585480AA" w:rsidR="003C63EA" w:rsidRPr="00DF0566" w:rsidRDefault="003C63EA" w:rsidP="00715E99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Cilj koji je ostvaren provedbom ove aktivnosti: </w:t>
      </w:r>
      <w:r w:rsidR="00DF0566" w:rsidRPr="00DF0566">
        <w:rPr>
          <w:rFonts w:ascii="Arial" w:hAnsi="Arial" w:cs="Arial"/>
          <w:bCs/>
          <w:sz w:val="24"/>
          <w:szCs w:val="24"/>
        </w:rPr>
        <w:t>zdravija prehrana učenika OŠ Primošten</w:t>
      </w:r>
      <w:r w:rsidR="00DF0566">
        <w:rPr>
          <w:rFonts w:ascii="Arial" w:hAnsi="Arial" w:cs="Arial"/>
          <w:bCs/>
          <w:sz w:val="24"/>
          <w:szCs w:val="24"/>
        </w:rPr>
        <w:t>.</w:t>
      </w:r>
    </w:p>
    <w:p w14:paraId="0081C849" w14:textId="6AAE699E" w:rsidR="0055213B" w:rsidRPr="007D4CF7" w:rsidRDefault="0055213B" w:rsidP="00715E99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4CF7">
        <w:rPr>
          <w:rFonts w:ascii="Arial" w:eastAsia="Calibri" w:hAnsi="Arial" w:cs="Arial"/>
          <w:b/>
          <w:sz w:val="24"/>
          <w:szCs w:val="24"/>
        </w:rPr>
        <w:t xml:space="preserve">5.7. </w:t>
      </w:r>
      <w:r w:rsidR="00DF0566" w:rsidRPr="007D4CF7">
        <w:rPr>
          <w:rFonts w:ascii="Arial" w:eastAsia="Calibri" w:hAnsi="Arial" w:cs="Arial"/>
          <w:b/>
          <w:sz w:val="24"/>
          <w:szCs w:val="24"/>
        </w:rPr>
        <w:t>Obrok taj svima daj VI</w:t>
      </w:r>
    </w:p>
    <w:p w14:paraId="0455006B" w14:textId="45B2ECD3" w:rsidR="00A504DA" w:rsidRDefault="00A504DA" w:rsidP="00715E99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 je u iznos </w:t>
      </w:r>
      <w:r w:rsidR="00DF0566">
        <w:rPr>
          <w:rFonts w:ascii="Arial" w:hAnsi="Arial" w:cs="Arial"/>
          <w:sz w:val="24"/>
          <w:szCs w:val="24"/>
        </w:rPr>
        <w:t>4.773,94</w:t>
      </w:r>
      <w:r>
        <w:rPr>
          <w:rFonts w:ascii="Arial" w:hAnsi="Arial" w:cs="Arial"/>
          <w:sz w:val="24"/>
          <w:szCs w:val="24"/>
        </w:rPr>
        <w:t xml:space="preserve"> eura , a realizirani su u iznosu od </w:t>
      </w:r>
      <w:r w:rsidR="00DF0566">
        <w:rPr>
          <w:rFonts w:ascii="Arial" w:hAnsi="Arial" w:cs="Arial"/>
          <w:sz w:val="24"/>
          <w:szCs w:val="24"/>
        </w:rPr>
        <w:t xml:space="preserve">2.965,98 </w:t>
      </w:r>
      <w:r>
        <w:rPr>
          <w:rFonts w:ascii="Arial" w:hAnsi="Arial" w:cs="Arial"/>
          <w:sz w:val="24"/>
          <w:szCs w:val="24"/>
        </w:rPr>
        <w:t xml:space="preserve">eura ili </w:t>
      </w:r>
      <w:r w:rsidR="00DF0566">
        <w:rPr>
          <w:rFonts w:ascii="Arial" w:hAnsi="Arial" w:cs="Arial"/>
          <w:sz w:val="24"/>
          <w:szCs w:val="24"/>
        </w:rPr>
        <w:t>62,13</w:t>
      </w:r>
      <w:r>
        <w:rPr>
          <w:rFonts w:ascii="Arial" w:hAnsi="Arial" w:cs="Arial"/>
          <w:sz w:val="24"/>
          <w:szCs w:val="24"/>
        </w:rPr>
        <w:t>% godišnjeg plana.</w:t>
      </w:r>
      <w:r w:rsidRPr="009B7D97">
        <w:rPr>
          <w:rFonts w:ascii="Arial" w:eastAsia="Calibri" w:hAnsi="Arial" w:cs="Arial"/>
          <w:sz w:val="24"/>
          <w:szCs w:val="24"/>
        </w:rPr>
        <w:t xml:space="preserve"> </w:t>
      </w:r>
    </w:p>
    <w:p w14:paraId="4FB5ACE5" w14:textId="56A2E8DB" w:rsidR="00A504DA" w:rsidRDefault="00A504DA" w:rsidP="00715E99">
      <w:pPr>
        <w:tabs>
          <w:tab w:val="left" w:pos="15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Cilj koji je ostvaren provedbom ove aktivnosti:</w:t>
      </w:r>
    </w:p>
    <w:p w14:paraId="69371E37" w14:textId="19802FF8" w:rsidR="00DF0566" w:rsidRPr="007D4CF7" w:rsidRDefault="00DF0566" w:rsidP="00715E99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D4CF7">
        <w:rPr>
          <w:rFonts w:ascii="Arial" w:eastAsia="Calibri" w:hAnsi="Arial" w:cs="Arial"/>
          <w:sz w:val="24"/>
          <w:szCs w:val="24"/>
        </w:rPr>
        <w:t xml:space="preserve">Omogućena prehrana učenika </w:t>
      </w:r>
      <w:proofErr w:type="spellStart"/>
      <w:r w:rsidRPr="007D4CF7">
        <w:rPr>
          <w:rFonts w:ascii="Arial" w:eastAsia="Calibri" w:hAnsi="Arial" w:cs="Arial"/>
          <w:sz w:val="24"/>
          <w:szCs w:val="24"/>
        </w:rPr>
        <w:t>Oš</w:t>
      </w:r>
      <w:proofErr w:type="spellEnd"/>
      <w:r w:rsidRPr="007D4CF7">
        <w:rPr>
          <w:rFonts w:ascii="Arial" w:eastAsia="Calibri" w:hAnsi="Arial" w:cs="Arial"/>
          <w:sz w:val="24"/>
          <w:szCs w:val="24"/>
        </w:rPr>
        <w:t xml:space="preserve"> Primošten.</w:t>
      </w:r>
    </w:p>
    <w:p w14:paraId="67E38918" w14:textId="3AD5B6B8" w:rsidR="00561014" w:rsidRPr="007D4CF7" w:rsidRDefault="00561014" w:rsidP="00715E99">
      <w:pPr>
        <w:tabs>
          <w:tab w:val="left" w:pos="15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4" w:name="_Hlk161739461"/>
      <w:r w:rsidRPr="007D4CF7">
        <w:rPr>
          <w:rFonts w:ascii="Arial" w:eastAsia="Calibri" w:hAnsi="Arial" w:cs="Arial"/>
          <w:b/>
          <w:sz w:val="24"/>
          <w:szCs w:val="24"/>
        </w:rPr>
        <w:t xml:space="preserve">5.8. </w:t>
      </w:r>
      <w:r w:rsidR="00DF0566" w:rsidRPr="007D4CF7">
        <w:rPr>
          <w:rFonts w:ascii="Arial" w:hAnsi="Arial" w:cs="Arial"/>
          <w:b/>
          <w:sz w:val="24"/>
          <w:szCs w:val="24"/>
        </w:rPr>
        <w:t>Tekući projekt – Zajedno do znanja uz više elana IV i V</w:t>
      </w:r>
    </w:p>
    <w:p w14:paraId="03EE1919" w14:textId="77777777" w:rsidR="00DF0566" w:rsidRDefault="00561014" w:rsidP="00715E99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5" w:name="_Hlk161739511"/>
      <w:bookmarkEnd w:id="4"/>
      <w:r>
        <w:rPr>
          <w:rFonts w:ascii="Arial" w:hAnsi="Arial" w:cs="Arial"/>
          <w:sz w:val="24"/>
          <w:szCs w:val="24"/>
        </w:rPr>
        <w:t xml:space="preserve">Planiran je u iznos </w:t>
      </w:r>
      <w:r w:rsidR="00DF0566">
        <w:rPr>
          <w:rFonts w:ascii="Arial" w:hAnsi="Arial" w:cs="Arial"/>
          <w:sz w:val="24"/>
          <w:szCs w:val="24"/>
        </w:rPr>
        <w:t xml:space="preserve">za tekući projekt Zajedno do znanja uz više elana IV iznosio je 17.788,03 </w:t>
      </w:r>
      <w:r>
        <w:rPr>
          <w:rFonts w:ascii="Arial" w:hAnsi="Arial" w:cs="Arial"/>
          <w:sz w:val="24"/>
          <w:szCs w:val="24"/>
        </w:rPr>
        <w:t>eura , a realiziran</w:t>
      </w:r>
      <w:r w:rsidR="00DF0566">
        <w:rPr>
          <w:rFonts w:ascii="Arial" w:hAnsi="Arial" w:cs="Arial"/>
          <w:sz w:val="24"/>
          <w:szCs w:val="24"/>
        </w:rPr>
        <w:t xml:space="preserve"> je u istom iznosu, odnosno 100,00</w:t>
      </w:r>
      <w:r>
        <w:rPr>
          <w:rFonts w:ascii="Arial" w:hAnsi="Arial" w:cs="Arial"/>
          <w:sz w:val="24"/>
          <w:szCs w:val="24"/>
        </w:rPr>
        <w:t>% godišnjeg plana.</w:t>
      </w:r>
      <w:r w:rsidRPr="009B7D97">
        <w:rPr>
          <w:rFonts w:ascii="Arial" w:eastAsia="Calibri" w:hAnsi="Arial" w:cs="Arial"/>
          <w:sz w:val="24"/>
          <w:szCs w:val="24"/>
        </w:rPr>
        <w:t xml:space="preserve"> </w:t>
      </w:r>
      <w:bookmarkStart w:id="6" w:name="_Hlk161739443"/>
    </w:p>
    <w:p w14:paraId="4C5B72AD" w14:textId="4AC5E81F" w:rsidR="00561014" w:rsidRDefault="00DF0566" w:rsidP="00715E99">
      <w:pPr>
        <w:tabs>
          <w:tab w:val="left" w:pos="1540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Zajedno do znanja uz više elana V planiran je u iznosu od </w:t>
      </w:r>
      <w:r w:rsidR="007D4CF7">
        <w:rPr>
          <w:rFonts w:ascii="Arial" w:eastAsia="Calibri" w:hAnsi="Arial" w:cs="Arial"/>
          <w:sz w:val="24"/>
          <w:szCs w:val="24"/>
        </w:rPr>
        <w:t xml:space="preserve">11.994,00 i u  istom iznosu i realiziran. </w:t>
      </w:r>
      <w:r w:rsidR="00561014">
        <w:rPr>
          <w:rFonts w:ascii="Arial" w:eastAsia="Calibri" w:hAnsi="Arial" w:cs="Arial"/>
          <w:sz w:val="24"/>
          <w:szCs w:val="24"/>
        </w:rPr>
        <w:t xml:space="preserve">Navedeni rashodi financirani su iz izvora </w:t>
      </w:r>
      <w:r w:rsidR="007D4CF7">
        <w:rPr>
          <w:rFonts w:ascii="Arial" w:eastAsia="Calibri" w:hAnsi="Arial" w:cs="Arial"/>
          <w:sz w:val="24"/>
          <w:szCs w:val="24"/>
        </w:rPr>
        <w:t>15 – PREDFINANCIRANJE i 11</w:t>
      </w:r>
      <w:r w:rsidR="00561014">
        <w:rPr>
          <w:rFonts w:ascii="Arial" w:eastAsia="Calibri" w:hAnsi="Arial" w:cs="Arial"/>
          <w:sz w:val="24"/>
          <w:szCs w:val="24"/>
        </w:rPr>
        <w:t xml:space="preserve"> </w:t>
      </w:r>
      <w:bookmarkEnd w:id="6"/>
      <w:r w:rsidR="007D4CF7">
        <w:rPr>
          <w:rFonts w:ascii="Arial" w:eastAsia="Calibri" w:hAnsi="Arial" w:cs="Arial"/>
          <w:sz w:val="24"/>
          <w:szCs w:val="24"/>
        </w:rPr>
        <w:t>– OPĆI PRIHODI I PRIMICI.</w:t>
      </w:r>
    </w:p>
    <w:p w14:paraId="51451FBE" w14:textId="606B85D0" w:rsidR="00656133" w:rsidRDefault="00656133" w:rsidP="00715E99">
      <w:pPr>
        <w:tabs>
          <w:tab w:val="left" w:pos="15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7" w:name="_Hlk161739563"/>
      <w:bookmarkEnd w:id="5"/>
      <w:r>
        <w:rPr>
          <w:rFonts w:ascii="Arial" w:hAnsi="Arial" w:cs="Arial"/>
          <w:b/>
          <w:sz w:val="24"/>
          <w:szCs w:val="24"/>
        </w:rPr>
        <w:t xml:space="preserve">Cilj koji je ostvaren provedbom ove aktivnosti: </w:t>
      </w:r>
      <w:bookmarkEnd w:id="7"/>
    </w:p>
    <w:p w14:paraId="241AC7C7" w14:textId="5F7BA42B" w:rsidR="007D4CF7" w:rsidRPr="007D4CF7" w:rsidRDefault="007D4CF7" w:rsidP="007D4C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Financiranje rashoda pomoćnika u nastavi: plaće zaposlenika, naknade troškova prijevoza na posao i s posla, te ostalih materijalnih prava.</w:t>
      </w:r>
    </w:p>
    <w:p w14:paraId="3CE0B4E3" w14:textId="69D85E1A" w:rsidR="00656133" w:rsidRPr="007D4CF7" w:rsidRDefault="00656133" w:rsidP="00715E99">
      <w:pPr>
        <w:tabs>
          <w:tab w:val="left" w:pos="15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4CF7">
        <w:rPr>
          <w:rFonts w:ascii="Arial" w:eastAsia="Calibri" w:hAnsi="Arial" w:cs="Arial"/>
          <w:b/>
          <w:sz w:val="24"/>
          <w:szCs w:val="24"/>
        </w:rPr>
        <w:t xml:space="preserve">5.9. </w:t>
      </w:r>
      <w:r w:rsidR="007630DF" w:rsidRPr="007D4CF7">
        <w:rPr>
          <w:rFonts w:ascii="Arial" w:hAnsi="Arial" w:cs="Arial"/>
          <w:b/>
          <w:sz w:val="24"/>
          <w:szCs w:val="24"/>
        </w:rPr>
        <w:t xml:space="preserve">Nacionalni projekt – prehrana učenika </w:t>
      </w:r>
    </w:p>
    <w:p w14:paraId="40B65A6D" w14:textId="3430BC27" w:rsidR="007630DF" w:rsidRPr="007D4CF7" w:rsidRDefault="007630DF" w:rsidP="007D4C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 je u iznos </w:t>
      </w:r>
      <w:r w:rsidR="007D4CF7">
        <w:rPr>
          <w:rFonts w:ascii="Arial" w:hAnsi="Arial" w:cs="Arial"/>
          <w:sz w:val="24"/>
          <w:szCs w:val="24"/>
        </w:rPr>
        <w:t xml:space="preserve">29.830,00 </w:t>
      </w:r>
      <w:r>
        <w:rPr>
          <w:rFonts w:ascii="Arial" w:hAnsi="Arial" w:cs="Arial"/>
          <w:sz w:val="24"/>
          <w:szCs w:val="24"/>
        </w:rPr>
        <w:t xml:space="preserve">eura , a realizirani su u iznosu od </w:t>
      </w:r>
      <w:r w:rsidR="007D4CF7">
        <w:rPr>
          <w:rFonts w:ascii="Arial" w:hAnsi="Arial" w:cs="Arial"/>
          <w:sz w:val="24"/>
          <w:szCs w:val="24"/>
        </w:rPr>
        <w:t xml:space="preserve">30.746,76 </w:t>
      </w:r>
      <w:r>
        <w:rPr>
          <w:rFonts w:ascii="Arial" w:hAnsi="Arial" w:cs="Arial"/>
          <w:sz w:val="24"/>
          <w:szCs w:val="24"/>
        </w:rPr>
        <w:t xml:space="preserve">eura ili </w:t>
      </w:r>
      <w:r w:rsidR="007D4CF7">
        <w:rPr>
          <w:rFonts w:ascii="Arial" w:hAnsi="Arial" w:cs="Arial"/>
          <w:sz w:val="24"/>
          <w:szCs w:val="24"/>
        </w:rPr>
        <w:t>103,07</w:t>
      </w:r>
      <w:r>
        <w:rPr>
          <w:rFonts w:ascii="Arial" w:hAnsi="Arial" w:cs="Arial"/>
          <w:sz w:val="24"/>
          <w:szCs w:val="24"/>
        </w:rPr>
        <w:t>% godišnjeg plana.</w:t>
      </w:r>
      <w:r w:rsidRPr="009B7D97">
        <w:rPr>
          <w:rFonts w:ascii="Arial" w:eastAsia="Calibri" w:hAnsi="Arial" w:cs="Arial"/>
          <w:sz w:val="24"/>
          <w:szCs w:val="24"/>
        </w:rPr>
        <w:t xml:space="preserve"> </w:t>
      </w:r>
    </w:p>
    <w:p w14:paraId="2C9F0B0D" w14:textId="64C8CC10" w:rsidR="007630DF" w:rsidRDefault="007630DF" w:rsidP="00715E99">
      <w:pPr>
        <w:tabs>
          <w:tab w:val="left" w:pos="15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Cilj koji je ostvaren provedbom ove aktivnosti:</w:t>
      </w:r>
    </w:p>
    <w:p w14:paraId="18DD1734" w14:textId="0508942F" w:rsidR="009B7D97" w:rsidRDefault="007630DF" w:rsidP="00715E99">
      <w:pPr>
        <w:tabs>
          <w:tab w:val="left" w:pos="15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30DF">
        <w:rPr>
          <w:rFonts w:ascii="Arial" w:hAnsi="Arial" w:cs="Arial"/>
          <w:sz w:val="24"/>
          <w:szCs w:val="24"/>
        </w:rPr>
        <w:t>Pokriće rashoda za materijal i sirovine, a odnose se na besplatnu učeničku marendu za sve učenike u iznosu od 1.33 eura/dan</w:t>
      </w:r>
      <w:r w:rsidR="007D4CF7">
        <w:rPr>
          <w:rFonts w:ascii="Arial" w:hAnsi="Arial" w:cs="Arial"/>
          <w:sz w:val="24"/>
          <w:szCs w:val="24"/>
        </w:rPr>
        <w:t>.</w:t>
      </w:r>
    </w:p>
    <w:p w14:paraId="7F4FA483" w14:textId="61FDE9D1" w:rsidR="0037379B" w:rsidRPr="009D7D7C" w:rsidRDefault="00972012" w:rsidP="009D7D7C">
      <w:pPr>
        <w:pStyle w:val="Odlomakpopisa"/>
        <w:numPr>
          <w:ilvl w:val="1"/>
          <w:numId w:val="41"/>
        </w:numPr>
        <w:tabs>
          <w:tab w:val="left" w:pos="1540"/>
        </w:tabs>
        <w:spacing w:line="360" w:lineRule="auto"/>
        <w:rPr>
          <w:rFonts w:ascii="Arial" w:hAnsi="Arial" w:cs="Arial"/>
          <w:szCs w:val="24"/>
        </w:rPr>
      </w:pPr>
      <w:r w:rsidRPr="009D7D7C">
        <w:rPr>
          <w:rFonts w:ascii="Arial" w:hAnsi="Arial" w:cs="Arial"/>
          <w:b/>
          <w:szCs w:val="24"/>
        </w:rPr>
        <w:lastRenderedPageBreak/>
        <w:t>Tekući projekt</w:t>
      </w:r>
      <w:r w:rsidR="0037379B" w:rsidRPr="009D7D7C">
        <w:rPr>
          <w:rFonts w:ascii="Arial" w:hAnsi="Arial" w:cs="Arial"/>
          <w:b/>
          <w:szCs w:val="24"/>
        </w:rPr>
        <w:t xml:space="preserve"> - </w:t>
      </w:r>
      <w:r w:rsidRPr="009D7D7C">
        <w:rPr>
          <w:rFonts w:ascii="Arial" w:hAnsi="Arial" w:cs="Arial"/>
          <w:b/>
          <w:szCs w:val="24"/>
        </w:rPr>
        <w:t xml:space="preserve">Opskrba školskih ustanova besplatnim zalihama menstrualnih </w:t>
      </w:r>
      <w:r w:rsidR="007630DF" w:rsidRPr="009D7D7C">
        <w:rPr>
          <w:rFonts w:ascii="Arial" w:hAnsi="Arial" w:cs="Arial"/>
          <w:b/>
          <w:szCs w:val="24"/>
        </w:rPr>
        <w:t xml:space="preserve">higijenskih </w:t>
      </w:r>
      <w:r w:rsidRPr="009D7D7C">
        <w:rPr>
          <w:rFonts w:ascii="Arial" w:hAnsi="Arial" w:cs="Arial"/>
          <w:b/>
          <w:szCs w:val="24"/>
        </w:rPr>
        <w:t>potrepština</w:t>
      </w:r>
      <w:r w:rsidR="0037379B" w:rsidRPr="009D7D7C">
        <w:rPr>
          <w:rFonts w:ascii="Arial" w:hAnsi="Arial" w:cs="Arial"/>
          <w:b/>
          <w:szCs w:val="24"/>
        </w:rPr>
        <w:t>:</w:t>
      </w:r>
      <w:r w:rsidRPr="009D7D7C">
        <w:rPr>
          <w:rFonts w:ascii="Arial" w:hAnsi="Arial" w:cs="Arial"/>
          <w:szCs w:val="24"/>
        </w:rPr>
        <w:t xml:space="preserve">  </w:t>
      </w:r>
    </w:p>
    <w:p w14:paraId="7C04372A" w14:textId="45CDB566" w:rsidR="00972012" w:rsidRDefault="0037379B" w:rsidP="0037379B">
      <w:pPr>
        <w:tabs>
          <w:tab w:val="left" w:pos="1540"/>
        </w:tabs>
        <w:spacing w:line="360" w:lineRule="auto"/>
        <w:ind w:left="360"/>
        <w:rPr>
          <w:rFonts w:ascii="Arial" w:hAnsi="Arial" w:cs="Arial"/>
          <w:szCs w:val="24"/>
        </w:rPr>
      </w:pPr>
      <w:r w:rsidRPr="0037379B">
        <w:rPr>
          <w:rFonts w:ascii="Arial" w:hAnsi="Arial" w:cs="Arial"/>
          <w:szCs w:val="24"/>
        </w:rPr>
        <w:t>P</w:t>
      </w:r>
      <w:r w:rsidR="00972012" w:rsidRPr="0037379B">
        <w:rPr>
          <w:rFonts w:ascii="Arial" w:hAnsi="Arial" w:cs="Arial"/>
          <w:szCs w:val="24"/>
        </w:rPr>
        <w:t xml:space="preserve">lanirani su u iznosu </w:t>
      </w:r>
      <w:r>
        <w:rPr>
          <w:rFonts w:ascii="Arial" w:hAnsi="Arial" w:cs="Arial"/>
          <w:sz w:val="24"/>
          <w:szCs w:val="24"/>
        </w:rPr>
        <w:t>469,00</w:t>
      </w:r>
      <w:r w:rsidR="00972012" w:rsidRPr="0037379B">
        <w:rPr>
          <w:rFonts w:ascii="Arial" w:hAnsi="Arial" w:cs="Arial"/>
          <w:szCs w:val="24"/>
        </w:rPr>
        <w:t>eura</w:t>
      </w:r>
      <w:r>
        <w:rPr>
          <w:rFonts w:ascii="Arial" w:hAnsi="Arial" w:cs="Arial"/>
          <w:szCs w:val="24"/>
        </w:rPr>
        <w:t xml:space="preserve">, </w:t>
      </w:r>
      <w:r w:rsidR="00972012" w:rsidRPr="003737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te su realizirani u iznosu od 467,37 eura.</w:t>
      </w:r>
    </w:p>
    <w:p w14:paraId="157487B0" w14:textId="7E49A064" w:rsidR="0037379B" w:rsidRPr="009D7D7C" w:rsidRDefault="00972012" w:rsidP="009D7D7C">
      <w:pPr>
        <w:pStyle w:val="Odlomakpopisa"/>
        <w:numPr>
          <w:ilvl w:val="1"/>
          <w:numId w:val="41"/>
        </w:numPr>
        <w:tabs>
          <w:tab w:val="left" w:pos="1540"/>
        </w:tabs>
        <w:spacing w:line="360" w:lineRule="auto"/>
        <w:rPr>
          <w:rFonts w:ascii="Arial" w:hAnsi="Arial" w:cs="Arial"/>
          <w:sz w:val="22"/>
          <w:szCs w:val="24"/>
        </w:rPr>
      </w:pPr>
      <w:r w:rsidRPr="009D7D7C">
        <w:rPr>
          <w:rFonts w:ascii="Arial" w:hAnsi="Arial" w:cs="Arial"/>
          <w:b/>
          <w:szCs w:val="24"/>
        </w:rPr>
        <w:t>Aktivnost Redovna djelatnost Škole (evidencijski prihodi</w:t>
      </w:r>
      <w:r w:rsidRPr="009D7D7C">
        <w:rPr>
          <w:rFonts w:ascii="Arial" w:hAnsi="Arial" w:cs="Arial"/>
          <w:szCs w:val="24"/>
        </w:rPr>
        <w:t>)</w:t>
      </w:r>
      <w:r w:rsidR="0037379B" w:rsidRPr="009D7D7C">
        <w:rPr>
          <w:rFonts w:ascii="Arial" w:hAnsi="Arial" w:cs="Arial"/>
          <w:szCs w:val="24"/>
        </w:rPr>
        <w:t>:</w:t>
      </w:r>
    </w:p>
    <w:p w14:paraId="48C533F4" w14:textId="36A92306" w:rsidR="00972012" w:rsidRDefault="0037379B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72012" w:rsidRPr="0037379B">
        <w:rPr>
          <w:rFonts w:ascii="Arial" w:hAnsi="Arial" w:cs="Arial"/>
          <w:sz w:val="24"/>
          <w:szCs w:val="24"/>
        </w:rPr>
        <w:t>lanirani</w:t>
      </w:r>
      <w:r w:rsidR="00972012">
        <w:rPr>
          <w:rFonts w:ascii="Arial" w:hAnsi="Arial" w:cs="Arial"/>
          <w:sz w:val="24"/>
          <w:szCs w:val="24"/>
        </w:rPr>
        <w:t xml:space="preserve"> su rashodi u iznosu od </w:t>
      </w:r>
      <w:r>
        <w:rPr>
          <w:rFonts w:ascii="Arial" w:hAnsi="Arial" w:cs="Arial"/>
          <w:sz w:val="24"/>
          <w:szCs w:val="24"/>
        </w:rPr>
        <w:t>604.696,00</w:t>
      </w:r>
      <w:r w:rsidR="00972012">
        <w:rPr>
          <w:rFonts w:ascii="Arial" w:hAnsi="Arial" w:cs="Arial"/>
          <w:sz w:val="24"/>
          <w:szCs w:val="24"/>
        </w:rPr>
        <w:t xml:space="preserve">eura, a realizirani su u iznosu od </w:t>
      </w:r>
      <w:r>
        <w:rPr>
          <w:rFonts w:ascii="Arial" w:hAnsi="Arial" w:cs="Arial"/>
          <w:sz w:val="24"/>
          <w:szCs w:val="24"/>
        </w:rPr>
        <w:t>581.751,73</w:t>
      </w:r>
      <w:r w:rsidR="00972012">
        <w:rPr>
          <w:rFonts w:ascii="Arial" w:hAnsi="Arial" w:cs="Arial"/>
          <w:sz w:val="24"/>
          <w:szCs w:val="24"/>
        </w:rPr>
        <w:t xml:space="preserve">eura ili </w:t>
      </w:r>
      <w:r>
        <w:rPr>
          <w:rFonts w:ascii="Arial" w:hAnsi="Arial" w:cs="Arial"/>
          <w:sz w:val="24"/>
          <w:szCs w:val="24"/>
        </w:rPr>
        <w:t>96,21</w:t>
      </w:r>
      <w:r w:rsidR="00972012">
        <w:rPr>
          <w:rFonts w:ascii="Arial" w:hAnsi="Arial" w:cs="Arial"/>
          <w:sz w:val="24"/>
          <w:szCs w:val="24"/>
        </w:rPr>
        <w:t>% godišnjeg plana. Rashodi se odnose na rashode za zaposlene, doprinose na plaće, ostale materijalne rashode,  naknade za prijevoz djelatnika na posao i s posla</w:t>
      </w:r>
      <w:r w:rsidR="007630DF">
        <w:rPr>
          <w:rFonts w:ascii="Arial" w:hAnsi="Arial" w:cs="Arial"/>
          <w:sz w:val="24"/>
          <w:szCs w:val="24"/>
        </w:rPr>
        <w:t>.</w:t>
      </w:r>
      <w:r w:rsidR="00972012">
        <w:rPr>
          <w:rFonts w:ascii="Arial" w:hAnsi="Arial" w:cs="Arial"/>
          <w:sz w:val="24"/>
          <w:szCs w:val="24"/>
        </w:rPr>
        <w:t xml:space="preserve">  </w:t>
      </w:r>
    </w:p>
    <w:p w14:paraId="5066EE7B" w14:textId="6567B1FA" w:rsidR="00972012" w:rsidRDefault="00972012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su financirani iz izvora </w:t>
      </w:r>
      <w:r w:rsidR="007630DF">
        <w:rPr>
          <w:rFonts w:ascii="Arial" w:hAnsi="Arial" w:cs="Arial"/>
          <w:sz w:val="24"/>
          <w:szCs w:val="24"/>
        </w:rPr>
        <w:t xml:space="preserve">52 Ostale </w:t>
      </w:r>
      <w:r>
        <w:rPr>
          <w:rFonts w:ascii="Arial" w:hAnsi="Arial" w:cs="Arial"/>
          <w:sz w:val="24"/>
          <w:szCs w:val="24"/>
        </w:rPr>
        <w:t xml:space="preserve">pomoći tj. iz državnog proračuna. </w:t>
      </w:r>
    </w:p>
    <w:p w14:paraId="22520EF5" w14:textId="77777777" w:rsidR="0037379B" w:rsidRDefault="00972012" w:rsidP="00715E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Cilj koji je ostvaren provedbom ove aktivnosti : </w:t>
      </w:r>
    </w:p>
    <w:p w14:paraId="17D7D288" w14:textId="36DB9E3B" w:rsidR="00972012" w:rsidRDefault="0037379B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72012">
        <w:rPr>
          <w:rFonts w:ascii="Arial" w:hAnsi="Arial" w:cs="Arial"/>
          <w:sz w:val="24"/>
          <w:szCs w:val="24"/>
        </w:rPr>
        <w:t>inanciranje rashoda za zaposlene: plaće zaposlenika, isplate regresa, isplate jubilarnih nagrada i pomoći, dar djeci, božićnica,  naknade troškova prijevoza na posao i s posla</w:t>
      </w:r>
      <w:r w:rsidR="007630DF">
        <w:rPr>
          <w:rFonts w:ascii="Arial" w:hAnsi="Arial" w:cs="Arial"/>
          <w:sz w:val="24"/>
          <w:szCs w:val="24"/>
        </w:rPr>
        <w:t>.</w:t>
      </w:r>
    </w:p>
    <w:p w14:paraId="4DB469D2" w14:textId="77777777" w:rsidR="00972012" w:rsidRDefault="00972012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4C82E5" w14:textId="77777777" w:rsidR="00972012" w:rsidRDefault="00972012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464A5C" w14:textId="3F449F46" w:rsidR="00972012" w:rsidRDefault="00972012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9F268F" w14:textId="62970587" w:rsidR="007630DF" w:rsidRDefault="007630DF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BBF41E" w14:textId="03910835" w:rsidR="007630DF" w:rsidRDefault="007630DF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F47C8B" w14:textId="77777777" w:rsidR="007630DF" w:rsidRDefault="007630DF" w:rsidP="00715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1EDCF0" w14:textId="77777777" w:rsidR="0037379B" w:rsidRDefault="0037379B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29F639E" w14:textId="1FAFE632" w:rsidR="00972012" w:rsidRDefault="00972012" w:rsidP="0037379B">
      <w:pPr>
        <w:pStyle w:val="Odlomakpopisa"/>
        <w:numPr>
          <w:ilvl w:val="0"/>
          <w:numId w:val="41"/>
        </w:numPr>
        <w:spacing w:after="16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POSEBNI IZVJEŠTAJI O IZVRŠENJU FINANCIJSKOG PLANA </w:t>
      </w:r>
    </w:p>
    <w:p w14:paraId="67BD8714" w14:textId="77777777" w:rsidR="00972012" w:rsidRDefault="00972012" w:rsidP="00715E9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CF3ECA5" w14:textId="77777777" w:rsidR="00972012" w:rsidRDefault="00972012" w:rsidP="00715E99">
      <w:pPr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IZVJEŠTAJ O KORIŠTENJU SREDSTVA FONDOVA EUROPSKE UNIJE</w:t>
      </w:r>
    </w:p>
    <w:p w14:paraId="64CA62BC" w14:textId="10AC95A5" w:rsidR="00972012" w:rsidRDefault="00972012" w:rsidP="00715E9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</w:t>
      </w:r>
      <w:r w:rsidR="007630DF">
        <w:rPr>
          <w:rFonts w:ascii="Arial" w:hAnsi="Arial" w:cs="Arial"/>
          <w:sz w:val="24"/>
          <w:szCs w:val="24"/>
        </w:rPr>
        <w:t>P</w:t>
      </w:r>
      <w:r w:rsidR="0037379B">
        <w:rPr>
          <w:rFonts w:ascii="Arial" w:hAnsi="Arial" w:cs="Arial"/>
          <w:sz w:val="24"/>
          <w:szCs w:val="24"/>
        </w:rPr>
        <w:t>rimošten</w:t>
      </w:r>
      <w:r w:rsidR="00763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nije koristila sredstva fondova EU u izvještajnom razdoblju. </w:t>
      </w:r>
    </w:p>
    <w:p w14:paraId="433ABC9C" w14:textId="77777777" w:rsidR="00972012" w:rsidRDefault="00972012" w:rsidP="00715E99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F627F3E" w14:textId="7195E9C9" w:rsidR="00972012" w:rsidRDefault="00972012" w:rsidP="00715E99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IZVJEŠTAJ O ZADUŽIVANJU NA DOMAĆEM I STRANOM TRŽIŠTU NOVCA I KAPITALA ZA RAZDOBLJE OD 01.01. DO 3</w:t>
      </w:r>
      <w:r w:rsidR="007630DF">
        <w:rPr>
          <w:rFonts w:ascii="Arial" w:hAnsi="Arial" w:cs="Arial"/>
          <w:b/>
          <w:sz w:val="24"/>
          <w:szCs w:val="24"/>
        </w:rPr>
        <w:t>1.12</w:t>
      </w:r>
      <w:r>
        <w:rPr>
          <w:rFonts w:ascii="Arial" w:hAnsi="Arial" w:cs="Arial"/>
          <w:b/>
          <w:sz w:val="24"/>
          <w:szCs w:val="24"/>
        </w:rPr>
        <w:t>.2023. GODINE</w:t>
      </w:r>
    </w:p>
    <w:p w14:paraId="40B84DCE" w14:textId="68F3617A" w:rsidR="00972012" w:rsidRDefault="00972012" w:rsidP="00715E9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</w:t>
      </w:r>
      <w:r w:rsidR="007630DF">
        <w:rPr>
          <w:rFonts w:ascii="Arial" w:hAnsi="Arial" w:cs="Arial"/>
          <w:sz w:val="24"/>
          <w:szCs w:val="24"/>
        </w:rPr>
        <w:t>škola P</w:t>
      </w:r>
      <w:r w:rsidR="0037379B">
        <w:rPr>
          <w:rFonts w:ascii="Arial" w:hAnsi="Arial" w:cs="Arial"/>
          <w:sz w:val="24"/>
          <w:szCs w:val="24"/>
        </w:rPr>
        <w:t xml:space="preserve">rimošten </w:t>
      </w:r>
      <w:r>
        <w:rPr>
          <w:rFonts w:ascii="Arial" w:hAnsi="Arial" w:cs="Arial"/>
          <w:sz w:val="24"/>
          <w:szCs w:val="24"/>
        </w:rPr>
        <w:t xml:space="preserve">nije se zaduživala u izvještajnom razdoblju. </w:t>
      </w:r>
    </w:p>
    <w:p w14:paraId="798DC155" w14:textId="77777777" w:rsidR="00972012" w:rsidRDefault="00972012" w:rsidP="00715E99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E3ED07D" w14:textId="049F0650" w:rsidR="00972012" w:rsidRDefault="00972012" w:rsidP="00715E99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IZVJEŠTAJ O DANIM ZAJMOVIMA I POTRAŽIVANJIMA PO DANIM ZAJMOVIMA ZA RAZDOBLJE OD 01.01. DO 3</w:t>
      </w:r>
      <w:r w:rsidR="007630DF">
        <w:rPr>
          <w:rFonts w:ascii="Arial" w:hAnsi="Arial" w:cs="Arial"/>
          <w:b/>
          <w:sz w:val="24"/>
          <w:szCs w:val="24"/>
        </w:rPr>
        <w:t>1.12</w:t>
      </w:r>
      <w:r>
        <w:rPr>
          <w:rFonts w:ascii="Arial" w:hAnsi="Arial" w:cs="Arial"/>
          <w:b/>
          <w:sz w:val="24"/>
          <w:szCs w:val="24"/>
        </w:rPr>
        <w:t xml:space="preserve">.2023. GODINE </w:t>
      </w:r>
    </w:p>
    <w:p w14:paraId="5AD139EE" w14:textId="692870C1" w:rsidR="00972012" w:rsidRDefault="00972012" w:rsidP="00715E9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</w:t>
      </w:r>
      <w:r w:rsidR="007630DF">
        <w:rPr>
          <w:rFonts w:ascii="Arial" w:hAnsi="Arial" w:cs="Arial"/>
          <w:sz w:val="24"/>
          <w:szCs w:val="24"/>
        </w:rPr>
        <w:t>škola P</w:t>
      </w:r>
      <w:r w:rsidR="0037379B">
        <w:rPr>
          <w:rFonts w:ascii="Arial" w:hAnsi="Arial" w:cs="Arial"/>
          <w:sz w:val="24"/>
          <w:szCs w:val="24"/>
        </w:rPr>
        <w:t>rimošten</w:t>
      </w:r>
      <w:r w:rsidR="00763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nema danih zajmova ni potraživanja po danim zajmovima u izvještajnom razdoblju. </w:t>
      </w:r>
    </w:p>
    <w:p w14:paraId="27A8363B" w14:textId="77777777" w:rsidR="00972012" w:rsidRDefault="00972012" w:rsidP="00715E9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B3535F2" w14:textId="77777777" w:rsidR="00972012" w:rsidRDefault="00972012" w:rsidP="00715E99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IZVJEŠTAJ O STANJU POTRAŽIVANJA I DOSPJELIH OBVEZA TE O STANJU POTENCIJALNIH OBVEZA PO OSNOVI SUDSKIH SPOROVA</w:t>
      </w:r>
    </w:p>
    <w:p w14:paraId="43636DD0" w14:textId="4375F6BD" w:rsidR="00972012" w:rsidRDefault="00972012" w:rsidP="00715E9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</w:t>
      </w:r>
      <w:r w:rsidR="007630DF">
        <w:rPr>
          <w:rFonts w:ascii="Arial" w:hAnsi="Arial" w:cs="Arial"/>
          <w:sz w:val="24"/>
          <w:szCs w:val="24"/>
        </w:rPr>
        <w:t>škola P</w:t>
      </w:r>
      <w:r w:rsidR="0037379B">
        <w:rPr>
          <w:rFonts w:ascii="Arial" w:hAnsi="Arial" w:cs="Arial"/>
          <w:sz w:val="24"/>
          <w:szCs w:val="24"/>
        </w:rPr>
        <w:t>rimošten</w:t>
      </w:r>
      <w:r w:rsidR="00763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nema obveza po sudskim sporovima u izvještajnom razdoblju. </w:t>
      </w:r>
    </w:p>
    <w:p w14:paraId="1F8782C9" w14:textId="2CB10F7E" w:rsidR="008D35AC" w:rsidRDefault="008D35AC" w:rsidP="00715E9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FAC30A3" w14:textId="77777777" w:rsidR="008D35AC" w:rsidRDefault="008D35AC" w:rsidP="00715E9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78A9CA" w14:textId="77777777" w:rsidR="00972012" w:rsidRDefault="00972012" w:rsidP="00715E9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816936F" w14:textId="77777777" w:rsidR="00972012" w:rsidRDefault="00972012" w:rsidP="00715E99">
      <w:pPr>
        <w:spacing w:line="360" w:lineRule="auto"/>
        <w:ind w:left="360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tab/>
      </w:r>
    </w:p>
    <w:p w14:paraId="1E3CA34B" w14:textId="1751270D" w:rsidR="00E94366" w:rsidRDefault="00E94366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F53D70C" w14:textId="77777777" w:rsidR="00E94366" w:rsidRPr="00EB1394" w:rsidRDefault="00E94366" w:rsidP="00715E99">
      <w:pPr>
        <w:spacing w:after="0" w:line="360" w:lineRule="auto"/>
        <w:ind w:right="-57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E94366" w:rsidRPr="00EB1394" w:rsidSect="00841CCE"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F071" w14:textId="77777777" w:rsidR="005B00C6" w:rsidRDefault="005B00C6">
      <w:pPr>
        <w:spacing w:after="0" w:line="240" w:lineRule="auto"/>
      </w:pPr>
      <w:r>
        <w:separator/>
      </w:r>
    </w:p>
  </w:endnote>
  <w:endnote w:type="continuationSeparator" w:id="0">
    <w:p w14:paraId="7FDF1164" w14:textId="77777777" w:rsidR="005B00C6" w:rsidRDefault="005B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8E4F" w14:textId="77777777" w:rsidR="00993233" w:rsidRDefault="00993233" w:rsidP="006720C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85</w:t>
    </w:r>
    <w:r>
      <w:rPr>
        <w:rStyle w:val="Brojstranice"/>
      </w:rPr>
      <w:fldChar w:fldCharType="end"/>
    </w:r>
  </w:p>
  <w:p w14:paraId="1A4D6842" w14:textId="77777777" w:rsidR="00993233" w:rsidRDefault="0099323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503446"/>
      <w:docPartObj>
        <w:docPartGallery w:val="Page Numbers (Bottom of Page)"/>
        <w:docPartUnique/>
      </w:docPartObj>
    </w:sdtPr>
    <w:sdtEndPr/>
    <w:sdtContent>
      <w:p w14:paraId="13FC77A1" w14:textId="125BC5AC" w:rsidR="00993233" w:rsidRDefault="0099323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C1">
          <w:rPr>
            <w:noProof/>
          </w:rPr>
          <w:t>1</w:t>
        </w:r>
        <w:r>
          <w:fldChar w:fldCharType="end"/>
        </w:r>
      </w:p>
    </w:sdtContent>
  </w:sdt>
  <w:p w14:paraId="40261686" w14:textId="77777777" w:rsidR="00993233" w:rsidRDefault="009932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EF2E" w14:textId="77777777" w:rsidR="005B00C6" w:rsidRDefault="005B00C6">
      <w:pPr>
        <w:spacing w:after="0" w:line="240" w:lineRule="auto"/>
      </w:pPr>
      <w:r>
        <w:separator/>
      </w:r>
    </w:p>
  </w:footnote>
  <w:footnote w:type="continuationSeparator" w:id="0">
    <w:p w14:paraId="1587A536" w14:textId="77777777" w:rsidR="005B00C6" w:rsidRDefault="005B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FE3"/>
    <w:multiLevelType w:val="multilevel"/>
    <w:tmpl w:val="0A90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44" w:hanging="3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7586792"/>
    <w:multiLevelType w:val="hybridMultilevel"/>
    <w:tmpl w:val="4CF85B3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A6DD3"/>
    <w:multiLevelType w:val="hybridMultilevel"/>
    <w:tmpl w:val="1E04F6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30D"/>
    <w:multiLevelType w:val="hybridMultilevel"/>
    <w:tmpl w:val="B93CDB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79C3"/>
    <w:multiLevelType w:val="hybridMultilevel"/>
    <w:tmpl w:val="8168F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D8D"/>
    <w:multiLevelType w:val="hybridMultilevel"/>
    <w:tmpl w:val="1FBCCA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17E4"/>
    <w:multiLevelType w:val="hybridMultilevel"/>
    <w:tmpl w:val="95FC4A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04C9"/>
    <w:multiLevelType w:val="hybridMultilevel"/>
    <w:tmpl w:val="91D4F276"/>
    <w:lvl w:ilvl="0" w:tplc="BD366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3040"/>
    <w:multiLevelType w:val="hybridMultilevel"/>
    <w:tmpl w:val="78BE9A5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266C"/>
    <w:multiLevelType w:val="hybridMultilevel"/>
    <w:tmpl w:val="B41651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E39E7"/>
    <w:multiLevelType w:val="hybridMultilevel"/>
    <w:tmpl w:val="A852F98A"/>
    <w:lvl w:ilvl="0" w:tplc="76ECAB14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73110"/>
    <w:multiLevelType w:val="hybridMultilevel"/>
    <w:tmpl w:val="2C8420A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5520"/>
    <w:multiLevelType w:val="hybridMultilevel"/>
    <w:tmpl w:val="4EFCA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302A7B"/>
    <w:multiLevelType w:val="hybridMultilevel"/>
    <w:tmpl w:val="C45EC844"/>
    <w:lvl w:ilvl="0" w:tplc="5A8C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40A6B"/>
    <w:multiLevelType w:val="hybridMultilevel"/>
    <w:tmpl w:val="CA6AD4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658BD"/>
    <w:multiLevelType w:val="hybridMultilevel"/>
    <w:tmpl w:val="170EB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142C7"/>
    <w:multiLevelType w:val="hybridMultilevel"/>
    <w:tmpl w:val="30523518"/>
    <w:lvl w:ilvl="0" w:tplc="73248DE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3517B"/>
    <w:multiLevelType w:val="multilevel"/>
    <w:tmpl w:val="D5F259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7" w15:restartNumberingAfterBreak="0">
    <w:nsid w:val="500B6B46"/>
    <w:multiLevelType w:val="hybridMultilevel"/>
    <w:tmpl w:val="E2009482"/>
    <w:lvl w:ilvl="0" w:tplc="EF701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7056E"/>
    <w:multiLevelType w:val="hybridMultilevel"/>
    <w:tmpl w:val="1F58B89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A62BC"/>
    <w:multiLevelType w:val="hybridMultilevel"/>
    <w:tmpl w:val="3F4EEB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11702"/>
    <w:multiLevelType w:val="hybridMultilevel"/>
    <w:tmpl w:val="BC3E0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654A9"/>
    <w:multiLevelType w:val="hybridMultilevel"/>
    <w:tmpl w:val="63BC903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98D4625"/>
    <w:multiLevelType w:val="hybridMultilevel"/>
    <w:tmpl w:val="65AE2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B2253D"/>
    <w:multiLevelType w:val="hybridMultilevel"/>
    <w:tmpl w:val="B80E7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11CD3"/>
    <w:multiLevelType w:val="hybridMultilevel"/>
    <w:tmpl w:val="FA5430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CA0A3D"/>
    <w:multiLevelType w:val="hybridMultilevel"/>
    <w:tmpl w:val="CE3C8B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979A8"/>
    <w:multiLevelType w:val="hybridMultilevel"/>
    <w:tmpl w:val="DE90FA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1520F"/>
    <w:multiLevelType w:val="hybridMultilevel"/>
    <w:tmpl w:val="EF88F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40"/>
  </w:num>
  <w:num w:numId="4">
    <w:abstractNumId w:val="9"/>
  </w:num>
  <w:num w:numId="5">
    <w:abstractNumId w:val="19"/>
  </w:num>
  <w:num w:numId="6">
    <w:abstractNumId w:val="4"/>
  </w:num>
  <w:num w:numId="7">
    <w:abstractNumId w:val="38"/>
  </w:num>
  <w:num w:numId="8">
    <w:abstractNumId w:val="30"/>
  </w:num>
  <w:num w:numId="9">
    <w:abstractNumId w:val="32"/>
  </w:num>
  <w:num w:numId="10">
    <w:abstractNumId w:val="2"/>
  </w:num>
  <w:num w:numId="11">
    <w:abstractNumId w:val="6"/>
  </w:num>
  <w:num w:numId="12">
    <w:abstractNumId w:val="3"/>
  </w:num>
  <w:num w:numId="13">
    <w:abstractNumId w:val="15"/>
  </w:num>
  <w:num w:numId="14">
    <w:abstractNumId w:val="36"/>
  </w:num>
  <w:num w:numId="15">
    <w:abstractNumId w:val="17"/>
  </w:num>
  <w:num w:numId="16">
    <w:abstractNumId w:val="37"/>
  </w:num>
  <w:num w:numId="17">
    <w:abstractNumId w:val="5"/>
  </w:num>
  <w:num w:numId="18">
    <w:abstractNumId w:val="39"/>
  </w:num>
  <w:num w:numId="19">
    <w:abstractNumId w:val="21"/>
  </w:num>
  <w:num w:numId="20">
    <w:abstractNumId w:val="35"/>
  </w:num>
  <w:num w:numId="21">
    <w:abstractNumId w:val="7"/>
  </w:num>
  <w:num w:numId="22">
    <w:abstractNumId w:val="1"/>
  </w:num>
  <w:num w:numId="23">
    <w:abstractNumId w:val="20"/>
  </w:num>
  <w:num w:numId="24">
    <w:abstractNumId w:val="14"/>
  </w:num>
  <w:num w:numId="25">
    <w:abstractNumId w:val="10"/>
  </w:num>
  <w:num w:numId="26">
    <w:abstractNumId w:val="18"/>
  </w:num>
  <w:num w:numId="27">
    <w:abstractNumId w:val="12"/>
  </w:num>
  <w:num w:numId="28">
    <w:abstractNumId w:val="29"/>
  </w:num>
  <w:num w:numId="29">
    <w:abstractNumId w:val="34"/>
  </w:num>
  <w:num w:numId="30">
    <w:abstractNumId w:val="24"/>
  </w:num>
  <w:num w:numId="31">
    <w:abstractNumId w:val="8"/>
  </w:num>
  <w:num w:numId="32">
    <w:abstractNumId w:val="27"/>
  </w:num>
  <w:num w:numId="33">
    <w:abstractNumId w:val="22"/>
  </w:num>
  <w:num w:numId="34">
    <w:abstractNumId w:val="16"/>
  </w:num>
  <w:num w:numId="35">
    <w:abstractNumId w:val="25"/>
  </w:num>
  <w:num w:numId="36">
    <w:abstractNumId w:val="13"/>
  </w:num>
  <w:num w:numId="37">
    <w:abstractNumId w:val="0"/>
  </w:num>
  <w:num w:numId="38">
    <w:abstractNumId w:val="23"/>
  </w:num>
  <w:num w:numId="39">
    <w:abstractNumId w:val="31"/>
  </w:num>
  <w:num w:numId="40">
    <w:abstractNumId w:val="28"/>
  </w:num>
  <w:num w:numId="4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0C"/>
    <w:rsid w:val="00010803"/>
    <w:rsid w:val="00014490"/>
    <w:rsid w:val="0002059E"/>
    <w:rsid w:val="00030501"/>
    <w:rsid w:val="0005067F"/>
    <w:rsid w:val="0005146E"/>
    <w:rsid w:val="00057F9B"/>
    <w:rsid w:val="000607D6"/>
    <w:rsid w:val="0007217A"/>
    <w:rsid w:val="00072A20"/>
    <w:rsid w:val="00076209"/>
    <w:rsid w:val="000767A7"/>
    <w:rsid w:val="00084433"/>
    <w:rsid w:val="000849EB"/>
    <w:rsid w:val="000863B5"/>
    <w:rsid w:val="00097689"/>
    <w:rsid w:val="000A2F0A"/>
    <w:rsid w:val="000A43E4"/>
    <w:rsid w:val="000B2996"/>
    <w:rsid w:val="000C3D6F"/>
    <w:rsid w:val="000D3F4D"/>
    <w:rsid w:val="000D5D09"/>
    <w:rsid w:val="000E17B0"/>
    <w:rsid w:val="001003B8"/>
    <w:rsid w:val="001101C9"/>
    <w:rsid w:val="001102C6"/>
    <w:rsid w:val="00117622"/>
    <w:rsid w:val="0012312A"/>
    <w:rsid w:val="0013369D"/>
    <w:rsid w:val="001414B2"/>
    <w:rsid w:val="001421B8"/>
    <w:rsid w:val="001428E5"/>
    <w:rsid w:val="001472F0"/>
    <w:rsid w:val="001604DF"/>
    <w:rsid w:val="001636B2"/>
    <w:rsid w:val="00170438"/>
    <w:rsid w:val="001765EE"/>
    <w:rsid w:val="00177F24"/>
    <w:rsid w:val="00197703"/>
    <w:rsid w:val="001A2CA0"/>
    <w:rsid w:val="001A2F7A"/>
    <w:rsid w:val="001B5408"/>
    <w:rsid w:val="001C274D"/>
    <w:rsid w:val="001C4498"/>
    <w:rsid w:val="001C58E1"/>
    <w:rsid w:val="001C7229"/>
    <w:rsid w:val="001D10F5"/>
    <w:rsid w:val="001D2E17"/>
    <w:rsid w:val="001D4CFC"/>
    <w:rsid w:val="001E1C42"/>
    <w:rsid w:val="001E20AF"/>
    <w:rsid w:val="001E40F0"/>
    <w:rsid w:val="001F00C6"/>
    <w:rsid w:val="001F6BF2"/>
    <w:rsid w:val="00224E88"/>
    <w:rsid w:val="00227FD4"/>
    <w:rsid w:val="002419D0"/>
    <w:rsid w:val="002638CD"/>
    <w:rsid w:val="00271DCD"/>
    <w:rsid w:val="00273297"/>
    <w:rsid w:val="002767A3"/>
    <w:rsid w:val="00280B89"/>
    <w:rsid w:val="00284CFD"/>
    <w:rsid w:val="00293CCE"/>
    <w:rsid w:val="002B0774"/>
    <w:rsid w:val="002B49A0"/>
    <w:rsid w:val="002B6752"/>
    <w:rsid w:val="002B67E4"/>
    <w:rsid w:val="002C019C"/>
    <w:rsid w:val="002C2152"/>
    <w:rsid w:val="002C3335"/>
    <w:rsid w:val="002C537B"/>
    <w:rsid w:val="002C79C0"/>
    <w:rsid w:val="002D49AD"/>
    <w:rsid w:val="002D6A2E"/>
    <w:rsid w:val="002E6484"/>
    <w:rsid w:val="002E76B6"/>
    <w:rsid w:val="002F1DDF"/>
    <w:rsid w:val="00306831"/>
    <w:rsid w:val="00311A9C"/>
    <w:rsid w:val="00313422"/>
    <w:rsid w:val="003318EC"/>
    <w:rsid w:val="003322F7"/>
    <w:rsid w:val="00334CBF"/>
    <w:rsid w:val="00335BD1"/>
    <w:rsid w:val="003429BA"/>
    <w:rsid w:val="00344C9E"/>
    <w:rsid w:val="0035654A"/>
    <w:rsid w:val="00362C70"/>
    <w:rsid w:val="00367F0B"/>
    <w:rsid w:val="0037379B"/>
    <w:rsid w:val="00380737"/>
    <w:rsid w:val="00381E75"/>
    <w:rsid w:val="00384210"/>
    <w:rsid w:val="00387601"/>
    <w:rsid w:val="003A3969"/>
    <w:rsid w:val="003A4465"/>
    <w:rsid w:val="003B2452"/>
    <w:rsid w:val="003B40C5"/>
    <w:rsid w:val="003B6208"/>
    <w:rsid w:val="003C02A8"/>
    <w:rsid w:val="003C0FF4"/>
    <w:rsid w:val="003C63EA"/>
    <w:rsid w:val="003D03C0"/>
    <w:rsid w:val="003D4994"/>
    <w:rsid w:val="003D5D3E"/>
    <w:rsid w:val="003D64BB"/>
    <w:rsid w:val="003D7E7D"/>
    <w:rsid w:val="003E532B"/>
    <w:rsid w:val="003F34B9"/>
    <w:rsid w:val="003F6092"/>
    <w:rsid w:val="004013AD"/>
    <w:rsid w:val="0040330E"/>
    <w:rsid w:val="00412132"/>
    <w:rsid w:val="004268F2"/>
    <w:rsid w:val="004304D1"/>
    <w:rsid w:val="0043506A"/>
    <w:rsid w:val="0043522E"/>
    <w:rsid w:val="00453CF4"/>
    <w:rsid w:val="00464EAA"/>
    <w:rsid w:val="00471C90"/>
    <w:rsid w:val="004721E8"/>
    <w:rsid w:val="004808C3"/>
    <w:rsid w:val="00481E7B"/>
    <w:rsid w:val="00496192"/>
    <w:rsid w:val="004B6B23"/>
    <w:rsid w:val="004C351E"/>
    <w:rsid w:val="004C3AE8"/>
    <w:rsid w:val="004C5AF0"/>
    <w:rsid w:val="004D206C"/>
    <w:rsid w:val="004E065D"/>
    <w:rsid w:val="004E72AB"/>
    <w:rsid w:val="004F3095"/>
    <w:rsid w:val="004F7E1E"/>
    <w:rsid w:val="00502603"/>
    <w:rsid w:val="0050563A"/>
    <w:rsid w:val="00513393"/>
    <w:rsid w:val="00514594"/>
    <w:rsid w:val="005163A3"/>
    <w:rsid w:val="00521789"/>
    <w:rsid w:val="00523CB4"/>
    <w:rsid w:val="00524E83"/>
    <w:rsid w:val="005301DC"/>
    <w:rsid w:val="00534D87"/>
    <w:rsid w:val="00545DD0"/>
    <w:rsid w:val="0055213B"/>
    <w:rsid w:val="0055767D"/>
    <w:rsid w:val="00561014"/>
    <w:rsid w:val="00561420"/>
    <w:rsid w:val="0056753A"/>
    <w:rsid w:val="00571B1A"/>
    <w:rsid w:val="00572639"/>
    <w:rsid w:val="00572A17"/>
    <w:rsid w:val="00575B3A"/>
    <w:rsid w:val="00583A8F"/>
    <w:rsid w:val="005949A0"/>
    <w:rsid w:val="00595DD4"/>
    <w:rsid w:val="005A06B6"/>
    <w:rsid w:val="005B00C6"/>
    <w:rsid w:val="005B1653"/>
    <w:rsid w:val="005B2755"/>
    <w:rsid w:val="005B34EE"/>
    <w:rsid w:val="005B5612"/>
    <w:rsid w:val="005B5DFF"/>
    <w:rsid w:val="005D079B"/>
    <w:rsid w:val="005D10B0"/>
    <w:rsid w:val="005D4991"/>
    <w:rsid w:val="005E1384"/>
    <w:rsid w:val="005E2434"/>
    <w:rsid w:val="005E7120"/>
    <w:rsid w:val="00600616"/>
    <w:rsid w:val="006025CB"/>
    <w:rsid w:val="0060297E"/>
    <w:rsid w:val="00611B02"/>
    <w:rsid w:val="006138D4"/>
    <w:rsid w:val="0061586F"/>
    <w:rsid w:val="006304AB"/>
    <w:rsid w:val="00632C0A"/>
    <w:rsid w:val="0063667E"/>
    <w:rsid w:val="0065426C"/>
    <w:rsid w:val="00656133"/>
    <w:rsid w:val="0066381E"/>
    <w:rsid w:val="006720CD"/>
    <w:rsid w:val="0068013A"/>
    <w:rsid w:val="00686519"/>
    <w:rsid w:val="006901CB"/>
    <w:rsid w:val="006913A1"/>
    <w:rsid w:val="0069219C"/>
    <w:rsid w:val="006969A6"/>
    <w:rsid w:val="006A0524"/>
    <w:rsid w:val="006A2394"/>
    <w:rsid w:val="006A6A7C"/>
    <w:rsid w:val="006D4D09"/>
    <w:rsid w:val="006D656D"/>
    <w:rsid w:val="006E113F"/>
    <w:rsid w:val="006E3F13"/>
    <w:rsid w:val="006E59FE"/>
    <w:rsid w:val="006F09B7"/>
    <w:rsid w:val="006F40F5"/>
    <w:rsid w:val="00715E99"/>
    <w:rsid w:val="0072015F"/>
    <w:rsid w:val="0072096B"/>
    <w:rsid w:val="00724746"/>
    <w:rsid w:val="00726B38"/>
    <w:rsid w:val="00727EB7"/>
    <w:rsid w:val="00730B14"/>
    <w:rsid w:val="007320B4"/>
    <w:rsid w:val="00755DC5"/>
    <w:rsid w:val="00757D70"/>
    <w:rsid w:val="007630DF"/>
    <w:rsid w:val="0076615E"/>
    <w:rsid w:val="0077600E"/>
    <w:rsid w:val="0079606D"/>
    <w:rsid w:val="00797952"/>
    <w:rsid w:val="007A10B4"/>
    <w:rsid w:val="007D46CF"/>
    <w:rsid w:val="007D4CF7"/>
    <w:rsid w:val="008037A6"/>
    <w:rsid w:val="00803A12"/>
    <w:rsid w:val="008231BF"/>
    <w:rsid w:val="00823B18"/>
    <w:rsid w:val="00827A91"/>
    <w:rsid w:val="00832EEA"/>
    <w:rsid w:val="00833725"/>
    <w:rsid w:val="00840244"/>
    <w:rsid w:val="00841CCE"/>
    <w:rsid w:val="00841E7D"/>
    <w:rsid w:val="00846F0A"/>
    <w:rsid w:val="0086121C"/>
    <w:rsid w:val="00862C42"/>
    <w:rsid w:val="00873C09"/>
    <w:rsid w:val="00881AC8"/>
    <w:rsid w:val="008830E1"/>
    <w:rsid w:val="008866CC"/>
    <w:rsid w:val="00890F98"/>
    <w:rsid w:val="008C1416"/>
    <w:rsid w:val="008C2D75"/>
    <w:rsid w:val="008D35AC"/>
    <w:rsid w:val="008D43CE"/>
    <w:rsid w:val="008D69DE"/>
    <w:rsid w:val="008E7300"/>
    <w:rsid w:val="008E7622"/>
    <w:rsid w:val="008F090F"/>
    <w:rsid w:val="008F1663"/>
    <w:rsid w:val="008F2597"/>
    <w:rsid w:val="008F3460"/>
    <w:rsid w:val="008F71F6"/>
    <w:rsid w:val="009210AA"/>
    <w:rsid w:val="00922603"/>
    <w:rsid w:val="00935B7B"/>
    <w:rsid w:val="00944677"/>
    <w:rsid w:val="0094475C"/>
    <w:rsid w:val="00945648"/>
    <w:rsid w:val="00947790"/>
    <w:rsid w:val="009502C2"/>
    <w:rsid w:val="009521D9"/>
    <w:rsid w:val="00960923"/>
    <w:rsid w:val="00965B79"/>
    <w:rsid w:val="00972012"/>
    <w:rsid w:val="009776C0"/>
    <w:rsid w:val="00977C65"/>
    <w:rsid w:val="00981E7F"/>
    <w:rsid w:val="00985ABD"/>
    <w:rsid w:val="00985C5F"/>
    <w:rsid w:val="00993233"/>
    <w:rsid w:val="009A4799"/>
    <w:rsid w:val="009B7D97"/>
    <w:rsid w:val="009C1BDE"/>
    <w:rsid w:val="009C6C06"/>
    <w:rsid w:val="009C72B3"/>
    <w:rsid w:val="009D7D7C"/>
    <w:rsid w:val="009E72C8"/>
    <w:rsid w:val="009F680C"/>
    <w:rsid w:val="009F6FAE"/>
    <w:rsid w:val="00A03A44"/>
    <w:rsid w:val="00A0544B"/>
    <w:rsid w:val="00A0746E"/>
    <w:rsid w:val="00A147DB"/>
    <w:rsid w:val="00A16036"/>
    <w:rsid w:val="00A1658E"/>
    <w:rsid w:val="00A257A5"/>
    <w:rsid w:val="00A33082"/>
    <w:rsid w:val="00A33AA9"/>
    <w:rsid w:val="00A4523E"/>
    <w:rsid w:val="00A504DA"/>
    <w:rsid w:val="00A65735"/>
    <w:rsid w:val="00A739F3"/>
    <w:rsid w:val="00A768A6"/>
    <w:rsid w:val="00A8087C"/>
    <w:rsid w:val="00A80F9F"/>
    <w:rsid w:val="00A85C48"/>
    <w:rsid w:val="00A86443"/>
    <w:rsid w:val="00A87C47"/>
    <w:rsid w:val="00A9233E"/>
    <w:rsid w:val="00A9355A"/>
    <w:rsid w:val="00A96E64"/>
    <w:rsid w:val="00AA3F1C"/>
    <w:rsid w:val="00AA74C5"/>
    <w:rsid w:val="00AB0747"/>
    <w:rsid w:val="00AB30C7"/>
    <w:rsid w:val="00AB3922"/>
    <w:rsid w:val="00AB5B07"/>
    <w:rsid w:val="00AC3D9E"/>
    <w:rsid w:val="00AC4792"/>
    <w:rsid w:val="00AC7662"/>
    <w:rsid w:val="00AC76D8"/>
    <w:rsid w:val="00AD21CF"/>
    <w:rsid w:val="00AD5C19"/>
    <w:rsid w:val="00AE05E7"/>
    <w:rsid w:val="00AE7E55"/>
    <w:rsid w:val="00AF1A26"/>
    <w:rsid w:val="00B006F0"/>
    <w:rsid w:val="00B100BB"/>
    <w:rsid w:val="00B11A5F"/>
    <w:rsid w:val="00B120CA"/>
    <w:rsid w:val="00B17667"/>
    <w:rsid w:val="00B22BB6"/>
    <w:rsid w:val="00B33AAD"/>
    <w:rsid w:val="00B4470B"/>
    <w:rsid w:val="00B47816"/>
    <w:rsid w:val="00B556BA"/>
    <w:rsid w:val="00B6269A"/>
    <w:rsid w:val="00B83702"/>
    <w:rsid w:val="00B925E9"/>
    <w:rsid w:val="00B93520"/>
    <w:rsid w:val="00B97B11"/>
    <w:rsid w:val="00BC230C"/>
    <w:rsid w:val="00BD05EC"/>
    <w:rsid w:val="00BD42E9"/>
    <w:rsid w:val="00BE59DC"/>
    <w:rsid w:val="00BF6A2D"/>
    <w:rsid w:val="00C02B43"/>
    <w:rsid w:val="00C044D9"/>
    <w:rsid w:val="00C102E6"/>
    <w:rsid w:val="00C11666"/>
    <w:rsid w:val="00C24FF9"/>
    <w:rsid w:val="00C405D4"/>
    <w:rsid w:val="00C40DB4"/>
    <w:rsid w:val="00C4339B"/>
    <w:rsid w:val="00C43D47"/>
    <w:rsid w:val="00C465D9"/>
    <w:rsid w:val="00C550BE"/>
    <w:rsid w:val="00C569F5"/>
    <w:rsid w:val="00C57FD1"/>
    <w:rsid w:val="00C75F13"/>
    <w:rsid w:val="00C768E1"/>
    <w:rsid w:val="00C772C8"/>
    <w:rsid w:val="00CA244F"/>
    <w:rsid w:val="00CA576E"/>
    <w:rsid w:val="00CB2E85"/>
    <w:rsid w:val="00CB42C0"/>
    <w:rsid w:val="00CC7A49"/>
    <w:rsid w:val="00CD41F1"/>
    <w:rsid w:val="00CD4784"/>
    <w:rsid w:val="00CD7A7B"/>
    <w:rsid w:val="00CE0AE7"/>
    <w:rsid w:val="00CE3794"/>
    <w:rsid w:val="00CF1ABB"/>
    <w:rsid w:val="00CF2DDB"/>
    <w:rsid w:val="00CF76DF"/>
    <w:rsid w:val="00D047D6"/>
    <w:rsid w:val="00D04E60"/>
    <w:rsid w:val="00D21324"/>
    <w:rsid w:val="00D255B1"/>
    <w:rsid w:val="00D27174"/>
    <w:rsid w:val="00D27A5B"/>
    <w:rsid w:val="00D31843"/>
    <w:rsid w:val="00D326D2"/>
    <w:rsid w:val="00D34BD4"/>
    <w:rsid w:val="00D3693D"/>
    <w:rsid w:val="00D37C84"/>
    <w:rsid w:val="00D43D1F"/>
    <w:rsid w:val="00D44159"/>
    <w:rsid w:val="00D45279"/>
    <w:rsid w:val="00D47DCB"/>
    <w:rsid w:val="00D6422A"/>
    <w:rsid w:val="00D74DF3"/>
    <w:rsid w:val="00D80B0B"/>
    <w:rsid w:val="00D81466"/>
    <w:rsid w:val="00D832E7"/>
    <w:rsid w:val="00D86524"/>
    <w:rsid w:val="00DA2D97"/>
    <w:rsid w:val="00DA7BE8"/>
    <w:rsid w:val="00DB0256"/>
    <w:rsid w:val="00DB6806"/>
    <w:rsid w:val="00DC1789"/>
    <w:rsid w:val="00DC23FE"/>
    <w:rsid w:val="00DD3F10"/>
    <w:rsid w:val="00DE2D4E"/>
    <w:rsid w:val="00DE4A60"/>
    <w:rsid w:val="00DE7166"/>
    <w:rsid w:val="00DF0566"/>
    <w:rsid w:val="00DF273F"/>
    <w:rsid w:val="00DF6D95"/>
    <w:rsid w:val="00E03F0D"/>
    <w:rsid w:val="00E14989"/>
    <w:rsid w:val="00E178AB"/>
    <w:rsid w:val="00E2142D"/>
    <w:rsid w:val="00E23476"/>
    <w:rsid w:val="00E35FB3"/>
    <w:rsid w:val="00E37A26"/>
    <w:rsid w:val="00E451FE"/>
    <w:rsid w:val="00E50876"/>
    <w:rsid w:val="00E57EB7"/>
    <w:rsid w:val="00E61C2F"/>
    <w:rsid w:val="00E62C14"/>
    <w:rsid w:val="00E74C0D"/>
    <w:rsid w:val="00E762FB"/>
    <w:rsid w:val="00E84ED6"/>
    <w:rsid w:val="00E85729"/>
    <w:rsid w:val="00E86F0E"/>
    <w:rsid w:val="00E94366"/>
    <w:rsid w:val="00EA0B94"/>
    <w:rsid w:val="00EB1394"/>
    <w:rsid w:val="00EB4502"/>
    <w:rsid w:val="00ED26C1"/>
    <w:rsid w:val="00ED3C75"/>
    <w:rsid w:val="00EE0401"/>
    <w:rsid w:val="00EE0EC0"/>
    <w:rsid w:val="00EE3307"/>
    <w:rsid w:val="00EE523B"/>
    <w:rsid w:val="00EF21F8"/>
    <w:rsid w:val="00F03764"/>
    <w:rsid w:val="00F05158"/>
    <w:rsid w:val="00F056FB"/>
    <w:rsid w:val="00F10BB5"/>
    <w:rsid w:val="00F13084"/>
    <w:rsid w:val="00F13B6B"/>
    <w:rsid w:val="00F215FA"/>
    <w:rsid w:val="00F21B80"/>
    <w:rsid w:val="00F2266E"/>
    <w:rsid w:val="00F23488"/>
    <w:rsid w:val="00F24822"/>
    <w:rsid w:val="00F3418E"/>
    <w:rsid w:val="00F44806"/>
    <w:rsid w:val="00F5699D"/>
    <w:rsid w:val="00F60841"/>
    <w:rsid w:val="00F64F99"/>
    <w:rsid w:val="00F67222"/>
    <w:rsid w:val="00F71E1D"/>
    <w:rsid w:val="00F81EC5"/>
    <w:rsid w:val="00F83570"/>
    <w:rsid w:val="00F9362C"/>
    <w:rsid w:val="00F96C0E"/>
    <w:rsid w:val="00FB0751"/>
    <w:rsid w:val="00FB0C41"/>
    <w:rsid w:val="00FB2E5C"/>
    <w:rsid w:val="00FB329E"/>
    <w:rsid w:val="00FC00F7"/>
    <w:rsid w:val="00FC2054"/>
    <w:rsid w:val="00FC48D6"/>
    <w:rsid w:val="00FC51E9"/>
    <w:rsid w:val="00FD216E"/>
    <w:rsid w:val="00FE1919"/>
    <w:rsid w:val="00FE485C"/>
    <w:rsid w:val="00FF3381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EF51C"/>
  <w15:docId w15:val="{C49359E3-41EC-47F3-9EF5-25F97261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D4D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6D4D0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6D4D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6D4D0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6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D4D09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4D0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Naslov7">
    <w:name w:val="heading 7"/>
    <w:basedOn w:val="Normal"/>
    <w:next w:val="Normal"/>
    <w:link w:val="Naslov7Char"/>
    <w:qFormat/>
    <w:rsid w:val="006D4D0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6D4D0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6D4D09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35B7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rsid w:val="00935B7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Zadanifontodlomka"/>
    <w:rsid w:val="006D4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6D4D09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Naslov3Char">
    <w:name w:val="Naslov 3 Char"/>
    <w:basedOn w:val="Zadanifontodlomka"/>
    <w:link w:val="Naslov3"/>
    <w:rsid w:val="006D4D0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slov4Char">
    <w:name w:val="Naslov 4 Char"/>
    <w:basedOn w:val="Zadanifontodlomka"/>
    <w:link w:val="Naslov4"/>
    <w:rsid w:val="006D4D09"/>
    <w:rPr>
      <w:rFonts w:ascii="Arial" w:eastAsia="Times New Roman" w:hAnsi="Arial" w:cs="Times New Roman"/>
      <w:b/>
      <w:bCs/>
      <w:sz w:val="16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6D4D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D4D09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Naslov7Char">
    <w:name w:val="Naslov 7 Char"/>
    <w:basedOn w:val="Zadanifontodlomka"/>
    <w:link w:val="Naslov7"/>
    <w:rsid w:val="006D4D09"/>
    <w:rPr>
      <w:rFonts w:ascii="Arial" w:eastAsia="Times New Roman" w:hAnsi="Arial" w:cs="Arial"/>
      <w:b/>
      <w:bCs/>
      <w:sz w:val="18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6D4D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6D4D09"/>
    <w:rPr>
      <w:rFonts w:ascii="Arial" w:eastAsia="Times New Roman" w:hAnsi="Arial" w:cs="Arial"/>
      <w:b/>
      <w:bCs/>
      <w:sz w:val="18"/>
      <w:szCs w:val="24"/>
      <w:lang w:eastAsia="hr-HR"/>
    </w:rPr>
  </w:style>
  <w:style w:type="numbering" w:customStyle="1" w:styleId="NoList1">
    <w:name w:val="No List1"/>
    <w:next w:val="Bezpopisa"/>
    <w:uiPriority w:val="99"/>
    <w:semiHidden/>
    <w:rsid w:val="006D4D09"/>
  </w:style>
  <w:style w:type="character" w:customStyle="1" w:styleId="Naslov1Char">
    <w:name w:val="Naslov 1 Char"/>
    <w:link w:val="Naslov1"/>
    <w:rsid w:val="006D4D09"/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paragraph" w:styleId="Uvuenotijeloteksta">
    <w:name w:val="Body Text Indent"/>
    <w:basedOn w:val="Normal"/>
    <w:link w:val="UvuenotijelotekstaChar"/>
    <w:rsid w:val="006D4D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6D4D09"/>
    <w:rPr>
      <w:rFonts w:ascii="Times New Roman" w:eastAsia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6D4D0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6D4D09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6D4D0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6D4D09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6D4D09"/>
  </w:style>
  <w:style w:type="paragraph" w:styleId="Tijeloteksta-uvlaka2">
    <w:name w:val="Body Text Indent 2"/>
    <w:basedOn w:val="Normal"/>
    <w:link w:val="Tijeloteksta-uvlaka2Char"/>
    <w:rsid w:val="006D4D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6D4D09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aliases w:val="  uvlaka 2"/>
    <w:basedOn w:val="Normal"/>
    <w:link w:val="TijelotekstaChar"/>
    <w:rsid w:val="006D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ijelotekstaChar">
    <w:name w:val="Tijelo teksta Char"/>
    <w:aliases w:val="  uvlaka 2 Char"/>
    <w:basedOn w:val="Zadanifontodlomka"/>
    <w:link w:val="Tijeloteksta"/>
    <w:rsid w:val="006D4D0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ijeloteksta-uvlaka3">
    <w:name w:val="Body Text Indent 3"/>
    <w:aliases w:val=" uvlaka 3,uvlaka 2,uvlaka 3,uvlaka 21,uvlaka 211,uvlaka 2111"/>
    <w:basedOn w:val="Normal"/>
    <w:link w:val="Tijeloteksta-uvlaka3Char"/>
    <w:rsid w:val="006D4D09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Indent3Char">
    <w:name w:val="Body Text Indent 3 Char"/>
    <w:aliases w:val="uvlaka 3 Char,uvlaka 21 Char,uvlaka 211 Char,uvlaka 2111 Char"/>
    <w:basedOn w:val="Zadanifontodlomka"/>
    <w:rsid w:val="006D4D09"/>
    <w:rPr>
      <w:sz w:val="16"/>
      <w:szCs w:val="16"/>
    </w:rPr>
  </w:style>
  <w:style w:type="character" w:customStyle="1" w:styleId="Tijeloteksta-uvlaka3Char">
    <w:name w:val="Tijelo teksta - uvlaka 3 Char"/>
    <w:aliases w:val=" uvlaka 3 Char,uvlaka 2 Char,uvlaka 3 Char1,uvlaka 21 Char1,uvlaka 211 Char1,uvlaka 2111 Char1"/>
    <w:link w:val="Tijeloteksta-uvlaka3"/>
    <w:locked/>
    <w:rsid w:val="006D4D0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balonia">
    <w:name w:val="Balloon Text"/>
    <w:basedOn w:val="Normal"/>
    <w:link w:val="TekstbaloniaChar"/>
    <w:semiHidden/>
    <w:rsid w:val="006D4D0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D4D09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Normal"/>
    <w:rsid w:val="006D4D09"/>
    <w:pPr>
      <w:spacing w:before="144" w:after="192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6D4D0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D4D0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slov">
    <w:name w:val="Title"/>
    <w:basedOn w:val="Normal"/>
    <w:link w:val="NaslovChar"/>
    <w:qFormat/>
    <w:rsid w:val="006D4D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6D4D0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rsid w:val="006D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6D4D09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Sadraj2">
    <w:name w:val="toc 2"/>
    <w:basedOn w:val="Normal"/>
    <w:next w:val="Normal"/>
    <w:autoRedefine/>
    <w:semiHidden/>
    <w:rsid w:val="006D4D09"/>
    <w:pPr>
      <w:tabs>
        <w:tab w:val="right" w:leader="dot" w:pos="8313"/>
      </w:tabs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hr-HR"/>
    </w:rPr>
  </w:style>
  <w:style w:type="paragraph" w:customStyle="1" w:styleId="xl52">
    <w:name w:val="xl52"/>
    <w:basedOn w:val="Normal"/>
    <w:rsid w:val="006D4D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pisslike">
    <w:name w:val="caption"/>
    <w:basedOn w:val="Normal"/>
    <w:next w:val="Normal"/>
    <w:qFormat/>
    <w:rsid w:val="006D4D09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odyTextuvlaka3uvlaka2">
    <w:name w:val="Body Text.uvlaka 3.uvlaka 2"/>
    <w:basedOn w:val="Normal"/>
    <w:rsid w:val="006D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uvlaka3">
    <w:name w:val="Body Text.uvlaka 3"/>
    <w:basedOn w:val="Normal"/>
    <w:rsid w:val="006D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uvlaka2">
    <w:name w:val="Body Text Indent 2.uvlaka 2"/>
    <w:basedOn w:val="Normal"/>
    <w:rsid w:val="006D4D09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character" w:styleId="Hiperveza">
    <w:name w:val="Hyperlink"/>
    <w:rsid w:val="006D4D09"/>
    <w:rPr>
      <w:color w:val="0000FF"/>
      <w:u w:val="single"/>
    </w:rPr>
  </w:style>
  <w:style w:type="character" w:customStyle="1" w:styleId="CharChar1">
    <w:name w:val="Char Char1"/>
    <w:rsid w:val="006D4D09"/>
    <w:rPr>
      <w:i/>
      <w:iCs/>
      <w:u w:val="single"/>
      <w:lang w:val="hr-HR" w:eastAsia="en-US" w:bidi="ar-SA"/>
    </w:rPr>
  </w:style>
  <w:style w:type="character" w:styleId="SlijeenaHiperveza">
    <w:name w:val="FollowedHyperlink"/>
    <w:rsid w:val="006D4D09"/>
    <w:rPr>
      <w:color w:val="800080"/>
      <w:u w:val="single"/>
    </w:rPr>
  </w:style>
  <w:style w:type="paragraph" w:customStyle="1" w:styleId="font5">
    <w:name w:val="font5"/>
    <w:basedOn w:val="Normal"/>
    <w:rsid w:val="006D4D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6D4D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6D4D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97">
    <w:name w:val="xl197"/>
    <w:basedOn w:val="Normal"/>
    <w:rsid w:val="006D4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98">
    <w:name w:val="xl198"/>
    <w:basedOn w:val="Normal"/>
    <w:rsid w:val="006D4D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99">
    <w:name w:val="xl199"/>
    <w:basedOn w:val="Normal"/>
    <w:rsid w:val="006D4D09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0">
    <w:name w:val="xl200"/>
    <w:basedOn w:val="Normal"/>
    <w:rsid w:val="006D4D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1">
    <w:name w:val="xl201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2">
    <w:name w:val="xl202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3">
    <w:name w:val="xl203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4">
    <w:name w:val="xl204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5">
    <w:name w:val="xl205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6">
    <w:name w:val="xl206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7">
    <w:name w:val="xl207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8">
    <w:name w:val="xl208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9">
    <w:name w:val="xl209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0">
    <w:name w:val="xl21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1">
    <w:name w:val="xl211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2">
    <w:name w:val="xl212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3">
    <w:name w:val="xl213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4">
    <w:name w:val="xl214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5">
    <w:name w:val="xl215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6">
    <w:name w:val="xl216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7">
    <w:name w:val="xl217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8">
    <w:name w:val="xl218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219">
    <w:name w:val="xl219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0">
    <w:name w:val="xl22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1">
    <w:name w:val="xl221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2">
    <w:name w:val="xl222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3">
    <w:name w:val="xl223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4">
    <w:name w:val="xl224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25">
    <w:name w:val="xl225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6">
    <w:name w:val="xl226"/>
    <w:basedOn w:val="Normal"/>
    <w:rsid w:val="006D4D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7">
    <w:name w:val="xl227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8">
    <w:name w:val="xl228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9">
    <w:name w:val="xl229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0">
    <w:name w:val="xl23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1">
    <w:name w:val="xl231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2">
    <w:name w:val="xl232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3">
    <w:name w:val="xl233"/>
    <w:basedOn w:val="Normal"/>
    <w:rsid w:val="006D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4">
    <w:name w:val="xl234"/>
    <w:basedOn w:val="Normal"/>
    <w:rsid w:val="006D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5">
    <w:name w:val="xl235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36">
    <w:name w:val="xl236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37">
    <w:name w:val="xl237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8">
    <w:name w:val="xl238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9">
    <w:name w:val="xl239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0">
    <w:name w:val="xl24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1">
    <w:name w:val="xl241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2">
    <w:name w:val="xl242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3">
    <w:name w:val="xl243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4">
    <w:name w:val="xl244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5">
    <w:name w:val="xl245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6">
    <w:name w:val="xl246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7">
    <w:name w:val="xl247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8">
    <w:name w:val="xl248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9">
    <w:name w:val="xl249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0">
    <w:name w:val="xl25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1">
    <w:name w:val="xl251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252">
    <w:name w:val="xl252"/>
    <w:basedOn w:val="Normal"/>
    <w:rsid w:val="006D4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3">
    <w:name w:val="xl253"/>
    <w:basedOn w:val="Normal"/>
    <w:rsid w:val="006D4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4">
    <w:name w:val="xl254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5">
    <w:name w:val="xl255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6">
    <w:name w:val="xl256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7">
    <w:name w:val="xl257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8">
    <w:name w:val="xl258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9">
    <w:name w:val="xl259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0">
    <w:name w:val="xl26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1">
    <w:name w:val="xl261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2">
    <w:name w:val="xl262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3">
    <w:name w:val="xl263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4">
    <w:name w:val="xl264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5">
    <w:name w:val="xl265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6">
    <w:name w:val="xl266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7">
    <w:name w:val="xl267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8">
    <w:name w:val="xl268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9">
    <w:name w:val="xl269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70">
    <w:name w:val="xl27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71">
    <w:name w:val="xl271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ran1">
    <w:name w:val="Goran 1"/>
    <w:rsid w:val="006D4D0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eastAsia="Times New Roman" w:hAnsi="Courier New" w:cs="Courier New"/>
      <w:spacing w:val="-2"/>
      <w:lang w:val="en-GB"/>
    </w:rPr>
  </w:style>
  <w:style w:type="character" w:styleId="Naglaeno">
    <w:name w:val="Strong"/>
    <w:qFormat/>
    <w:rsid w:val="006D4D09"/>
    <w:rPr>
      <w:b/>
      <w:bCs/>
    </w:rPr>
  </w:style>
  <w:style w:type="character" w:customStyle="1" w:styleId="uvlaka2CharChar">
    <w:name w:val="uvlaka 2 Char Char"/>
    <w:rsid w:val="006D4D09"/>
    <w:rPr>
      <w:lang w:val="pl-PL" w:eastAsia="en-US" w:bidi="ar-SA"/>
    </w:rPr>
  </w:style>
  <w:style w:type="paragraph" w:customStyle="1" w:styleId="ListParagraph2">
    <w:name w:val="List Paragraph2"/>
    <w:basedOn w:val="Normal"/>
    <w:uiPriority w:val="99"/>
    <w:qFormat/>
    <w:rsid w:val="006D4D0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harChar17">
    <w:name w:val="Char Char17"/>
    <w:rsid w:val="006D4D0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8">
    <w:name w:val="Char Char8"/>
    <w:locked/>
    <w:rsid w:val="006D4D09"/>
    <w:rPr>
      <w:lang w:val="hr-HR" w:eastAsia="en-US" w:bidi="ar-SA"/>
    </w:rPr>
  </w:style>
  <w:style w:type="paragraph" w:customStyle="1" w:styleId="ListParagraph1">
    <w:name w:val="List Paragraph1"/>
    <w:basedOn w:val="Normal"/>
    <w:qFormat/>
    <w:rsid w:val="006D4D0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harChar6">
    <w:name w:val="Char Char6"/>
    <w:locked/>
    <w:rsid w:val="006D4D09"/>
    <w:rPr>
      <w:sz w:val="24"/>
      <w:lang w:val="hr-HR" w:eastAsia="en-US" w:bidi="ar-SA"/>
    </w:rPr>
  </w:style>
  <w:style w:type="character" w:customStyle="1" w:styleId="CharChar5">
    <w:name w:val="Char Char5"/>
    <w:locked/>
    <w:rsid w:val="006D4D09"/>
    <w:rPr>
      <w:sz w:val="24"/>
      <w:lang w:val="hr-HR" w:eastAsia="en-US" w:bidi="ar-SA"/>
    </w:rPr>
  </w:style>
  <w:style w:type="character" w:customStyle="1" w:styleId="CharChar18">
    <w:name w:val="Char Char18"/>
    <w:rsid w:val="006D4D09"/>
    <w:rPr>
      <w:i/>
      <w:iCs/>
      <w:u w:val="single"/>
      <w:lang w:val="hr-HR" w:eastAsia="en-US" w:bidi="ar-SA"/>
    </w:rPr>
  </w:style>
  <w:style w:type="character" w:customStyle="1" w:styleId="CharChar12">
    <w:name w:val="Char Char12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7">
    <w:name w:val="Char Char7"/>
    <w:locked/>
    <w:rsid w:val="006D4D09"/>
    <w:rPr>
      <w:sz w:val="24"/>
      <w:lang w:val="hr-HR" w:eastAsia="en-US" w:bidi="ar-SA"/>
    </w:rPr>
  </w:style>
  <w:style w:type="character" w:customStyle="1" w:styleId="Heading1Char1">
    <w:name w:val="Heading 1 Char1"/>
    <w:locked/>
    <w:rsid w:val="006D4D09"/>
    <w:rPr>
      <w:i/>
      <w:iCs/>
      <w:u w:val="single"/>
      <w:lang w:val="hr-HR" w:eastAsia="en-US" w:bidi="ar-SA"/>
    </w:rPr>
  </w:style>
  <w:style w:type="paragraph" w:styleId="Tekstkomentara">
    <w:name w:val="annotation text"/>
    <w:basedOn w:val="Normal"/>
    <w:link w:val="TekstkomentaraChar"/>
    <w:uiPriority w:val="99"/>
    <w:rsid w:val="006D4D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D4D0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9">
    <w:name w:val="Char Char19"/>
    <w:uiPriority w:val="99"/>
    <w:rsid w:val="006D4D09"/>
    <w:rPr>
      <w:i/>
      <w:iCs/>
      <w:u w:val="single"/>
      <w:lang w:val="hr-HR" w:eastAsia="en-US" w:bidi="ar-SA"/>
    </w:rPr>
  </w:style>
  <w:style w:type="character" w:customStyle="1" w:styleId="uvlaka2CharChar3">
    <w:name w:val="uvlaka 2 Char Char3"/>
    <w:uiPriority w:val="99"/>
    <w:rsid w:val="006D4D09"/>
    <w:rPr>
      <w:lang w:val="pl-PL" w:eastAsia="en-US" w:bidi="ar-SA"/>
    </w:rPr>
  </w:style>
  <w:style w:type="paragraph" w:styleId="Odlomakpopisa">
    <w:name w:val="List Paragraph"/>
    <w:basedOn w:val="Normal"/>
    <w:uiPriority w:val="34"/>
    <w:qFormat/>
    <w:rsid w:val="006D4D0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harChar172">
    <w:name w:val="Char Char172"/>
    <w:uiPriority w:val="99"/>
    <w:rsid w:val="006D4D09"/>
    <w:rPr>
      <w:i/>
      <w:iCs/>
      <w:u w:val="single"/>
      <w:lang w:val="hr-HR" w:eastAsia="en-US" w:bidi="ar-SA"/>
    </w:rPr>
  </w:style>
  <w:style w:type="character" w:customStyle="1" w:styleId="CharChar112">
    <w:name w:val="Char Char112"/>
    <w:uiPriority w:val="99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82">
    <w:name w:val="Char Char82"/>
    <w:uiPriority w:val="99"/>
    <w:locked/>
    <w:rsid w:val="006D4D09"/>
    <w:rPr>
      <w:lang w:val="hr-HR" w:eastAsia="en-US" w:bidi="ar-SA"/>
    </w:rPr>
  </w:style>
  <w:style w:type="character" w:customStyle="1" w:styleId="CharChar62">
    <w:name w:val="Char Char62"/>
    <w:uiPriority w:val="99"/>
    <w:locked/>
    <w:rsid w:val="006D4D09"/>
    <w:rPr>
      <w:sz w:val="24"/>
      <w:lang w:val="hr-HR" w:eastAsia="en-US" w:bidi="ar-SA"/>
    </w:rPr>
  </w:style>
  <w:style w:type="character" w:customStyle="1" w:styleId="CharChar52">
    <w:name w:val="Char Char52"/>
    <w:uiPriority w:val="99"/>
    <w:locked/>
    <w:rsid w:val="006D4D09"/>
    <w:rPr>
      <w:sz w:val="24"/>
      <w:lang w:val="hr-HR" w:eastAsia="en-US" w:bidi="ar-SA"/>
    </w:rPr>
  </w:style>
  <w:style w:type="character" w:customStyle="1" w:styleId="CharChar182">
    <w:name w:val="Char Char182"/>
    <w:uiPriority w:val="99"/>
    <w:rsid w:val="006D4D09"/>
    <w:rPr>
      <w:i/>
      <w:iCs/>
      <w:u w:val="single"/>
      <w:lang w:val="hr-HR" w:eastAsia="en-US" w:bidi="ar-SA"/>
    </w:rPr>
  </w:style>
  <w:style w:type="character" w:customStyle="1" w:styleId="CharChar122">
    <w:name w:val="Char Char122"/>
    <w:uiPriority w:val="99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72">
    <w:name w:val="Char Char72"/>
    <w:uiPriority w:val="99"/>
    <w:locked/>
    <w:rsid w:val="006D4D09"/>
    <w:rPr>
      <w:sz w:val="24"/>
      <w:lang w:val="hr-HR" w:eastAsia="en-US" w:bidi="ar-SA"/>
    </w:rPr>
  </w:style>
  <w:style w:type="character" w:customStyle="1" w:styleId="CharChar13">
    <w:name w:val="Char Char13"/>
    <w:uiPriority w:val="99"/>
    <w:locked/>
    <w:rsid w:val="006D4D09"/>
    <w:rPr>
      <w:sz w:val="24"/>
      <w:lang w:val="hr-HR" w:eastAsia="en-US" w:bidi="ar-SA"/>
    </w:rPr>
  </w:style>
  <w:style w:type="character" w:customStyle="1" w:styleId="CharChar10">
    <w:name w:val="Char Char10"/>
    <w:uiPriority w:val="99"/>
    <w:locked/>
    <w:rsid w:val="006D4D09"/>
    <w:rPr>
      <w:sz w:val="24"/>
      <w:lang w:val="hr-HR" w:eastAsia="en-US" w:bidi="ar-SA"/>
    </w:rPr>
  </w:style>
  <w:style w:type="character" w:customStyle="1" w:styleId="Heading1Char3">
    <w:name w:val="Heading 1 Char3"/>
    <w:rsid w:val="006D4D09"/>
    <w:rPr>
      <w:i/>
      <w:iCs/>
      <w:u w:val="single"/>
      <w:lang w:val="hr-HR" w:eastAsia="en-US" w:bidi="ar-SA"/>
    </w:rPr>
  </w:style>
  <w:style w:type="character" w:customStyle="1" w:styleId="Heading7Char1">
    <w:name w:val="Heading 7 Char1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BodyTextIndentChar1">
    <w:name w:val="Body Text Indent Char1"/>
    <w:locked/>
    <w:rsid w:val="006D4D09"/>
    <w:rPr>
      <w:lang w:val="hr-HR" w:eastAsia="en-US" w:bidi="ar-SA"/>
    </w:rPr>
  </w:style>
  <w:style w:type="character" w:customStyle="1" w:styleId="CharChar26">
    <w:name w:val="Char Char26"/>
    <w:uiPriority w:val="99"/>
    <w:rsid w:val="006D4D09"/>
    <w:rPr>
      <w:i/>
      <w:iCs/>
      <w:u w:val="single"/>
      <w:lang w:val="hr-HR" w:eastAsia="en-US" w:bidi="ar-SA"/>
    </w:rPr>
  </w:style>
  <w:style w:type="character" w:customStyle="1" w:styleId="CharChar20">
    <w:name w:val="Char Char20"/>
    <w:uiPriority w:val="99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5">
    <w:name w:val="Char Char15"/>
    <w:uiPriority w:val="99"/>
    <w:locked/>
    <w:rsid w:val="006D4D09"/>
    <w:rPr>
      <w:b/>
      <w:bCs/>
      <w:lang w:val="pl-PL" w:eastAsia="en-US" w:bidi="ar-SA"/>
    </w:rPr>
  </w:style>
  <w:style w:type="character" w:customStyle="1" w:styleId="CharChar14">
    <w:name w:val="Char Char14"/>
    <w:uiPriority w:val="99"/>
    <w:locked/>
    <w:rsid w:val="006D4D09"/>
    <w:rPr>
      <w:rFonts w:ascii="Arial" w:hAnsi="Arial"/>
      <w:b/>
      <w:bCs/>
      <w:sz w:val="16"/>
      <w:lang w:val="hr-HR" w:eastAsia="hr-HR" w:bidi="ar-SA"/>
    </w:rPr>
  </w:style>
  <w:style w:type="character" w:customStyle="1" w:styleId="CharChar9">
    <w:name w:val="Char Char9"/>
    <w:uiPriority w:val="99"/>
    <w:locked/>
    <w:rsid w:val="006D4D09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4">
    <w:name w:val="Char Char4"/>
    <w:uiPriority w:val="99"/>
    <w:locked/>
    <w:rsid w:val="006D4D09"/>
    <w:rPr>
      <w:sz w:val="24"/>
      <w:lang w:val="hr-HR" w:eastAsia="en-US" w:bidi="ar-SA"/>
    </w:rPr>
  </w:style>
  <w:style w:type="character" w:customStyle="1" w:styleId="uvlaka2CharChar1">
    <w:name w:val="uvlaka 2 Char Char1"/>
    <w:uiPriority w:val="99"/>
    <w:locked/>
    <w:rsid w:val="006D4D09"/>
    <w:rPr>
      <w:lang w:val="pl-PL" w:eastAsia="en-US" w:bidi="ar-SA"/>
    </w:rPr>
  </w:style>
  <w:style w:type="character" w:customStyle="1" w:styleId="CharChar2">
    <w:name w:val="Char Char2"/>
    <w:uiPriority w:val="99"/>
    <w:locked/>
    <w:rsid w:val="006D4D09"/>
    <w:rPr>
      <w:sz w:val="16"/>
      <w:szCs w:val="16"/>
      <w:lang w:val="en-US" w:eastAsia="en-US" w:bidi="ar-SA"/>
    </w:rPr>
  </w:style>
  <w:style w:type="paragraph" w:styleId="Bezproreda">
    <w:name w:val="No Spacing"/>
    <w:link w:val="BezproredaChar"/>
    <w:uiPriority w:val="1"/>
    <w:qFormat/>
    <w:rsid w:val="006D4D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6D4D09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D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semiHidden/>
    <w:rsid w:val="006F40F5"/>
  </w:style>
  <w:style w:type="character" w:customStyle="1" w:styleId="CharChar34">
    <w:name w:val="Char Char34"/>
    <w:uiPriority w:val="99"/>
    <w:rsid w:val="006F40F5"/>
    <w:rPr>
      <w:i/>
      <w:iCs/>
      <w:u w:val="single"/>
      <w:lang w:val="hr-HR" w:eastAsia="en-US" w:bidi="ar-SA"/>
    </w:rPr>
  </w:style>
  <w:style w:type="character" w:customStyle="1" w:styleId="CharChar28">
    <w:name w:val="Char Char28"/>
    <w:uiPriority w:val="99"/>
    <w:locked/>
    <w:rsid w:val="006F40F5"/>
    <w:rPr>
      <w:rFonts w:ascii="Arial" w:hAnsi="Arial" w:cs="Arial"/>
      <w:b/>
      <w:bCs/>
      <w:sz w:val="18"/>
      <w:lang w:val="hr-HR" w:eastAsia="hr-HR" w:bidi="ar-SA"/>
    </w:rPr>
  </w:style>
  <w:style w:type="paragraph" w:customStyle="1" w:styleId="msonormal0">
    <w:name w:val="msonormal"/>
    <w:basedOn w:val="Normal"/>
    <w:rsid w:val="000D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8">
    <w:name w:val="font8"/>
    <w:basedOn w:val="Normal"/>
    <w:rsid w:val="000D3F4D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customStyle="1" w:styleId="font9">
    <w:name w:val="font9"/>
    <w:basedOn w:val="Normal"/>
    <w:rsid w:val="000D3F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10">
    <w:name w:val="font10"/>
    <w:basedOn w:val="Normal"/>
    <w:rsid w:val="000D3F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11">
    <w:name w:val="font11"/>
    <w:basedOn w:val="Normal"/>
    <w:rsid w:val="000D3F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12">
    <w:name w:val="font12"/>
    <w:basedOn w:val="Normal"/>
    <w:rsid w:val="000D3F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13">
    <w:name w:val="font13"/>
    <w:basedOn w:val="Normal"/>
    <w:rsid w:val="000D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0D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1">
    <w:name w:val="xl8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5">
    <w:name w:val="xl8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6">
    <w:name w:val="xl86"/>
    <w:basedOn w:val="Normal"/>
    <w:rsid w:val="000D3F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1">
    <w:name w:val="xl9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0D3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0D3F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9">
    <w:name w:val="xl99"/>
    <w:basedOn w:val="Normal"/>
    <w:rsid w:val="000D3F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0D3F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0">
    <w:name w:val="xl11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1">
    <w:name w:val="xl12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2">
    <w:name w:val="xl12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3">
    <w:name w:val="xl12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4">
    <w:name w:val="xl12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5">
    <w:name w:val="xl12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6">
    <w:name w:val="xl12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7">
    <w:name w:val="xl12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8">
    <w:name w:val="xl12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9">
    <w:name w:val="xl12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0">
    <w:name w:val="xl13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1">
    <w:name w:val="xl13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2">
    <w:name w:val="xl13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3">
    <w:name w:val="xl13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4">
    <w:name w:val="xl13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5">
    <w:name w:val="xl13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6">
    <w:name w:val="xl13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7">
    <w:name w:val="xl13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8">
    <w:name w:val="xl13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9">
    <w:name w:val="xl13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0">
    <w:name w:val="xl14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2">
    <w:name w:val="xl14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3">
    <w:name w:val="xl14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4">
    <w:name w:val="xl14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5">
    <w:name w:val="xl14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6">
    <w:name w:val="xl14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7">
    <w:name w:val="xl14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8">
    <w:name w:val="xl14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0">
    <w:name w:val="xl15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1">
    <w:name w:val="xl15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2">
    <w:name w:val="xl15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3">
    <w:name w:val="xl15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4">
    <w:name w:val="xl15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5">
    <w:name w:val="xl15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6">
    <w:name w:val="xl15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7">
    <w:name w:val="xl15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8">
    <w:name w:val="xl15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9">
    <w:name w:val="xl15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0">
    <w:name w:val="xl16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1">
    <w:name w:val="xl16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2">
    <w:name w:val="xl16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3">
    <w:name w:val="xl16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4">
    <w:name w:val="xl16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5">
    <w:name w:val="xl16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6">
    <w:name w:val="xl16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7">
    <w:name w:val="xl16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8">
    <w:name w:val="xl16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9">
    <w:name w:val="xl16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0">
    <w:name w:val="xl17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1">
    <w:name w:val="xl17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2">
    <w:name w:val="xl17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3">
    <w:name w:val="xl17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4">
    <w:name w:val="xl17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5">
    <w:name w:val="xl17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6">
    <w:name w:val="xl17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7">
    <w:name w:val="xl17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8">
    <w:name w:val="xl17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9">
    <w:name w:val="xl17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0">
    <w:name w:val="xl18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1">
    <w:name w:val="xl18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2">
    <w:name w:val="xl18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3">
    <w:name w:val="xl18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4">
    <w:name w:val="xl18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5">
    <w:name w:val="xl18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6">
    <w:name w:val="xl18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7">
    <w:name w:val="xl18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8">
    <w:name w:val="xl18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9">
    <w:name w:val="xl18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0">
    <w:name w:val="xl19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1">
    <w:name w:val="xl19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2">
    <w:name w:val="xl19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3">
    <w:name w:val="xl19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4">
    <w:name w:val="xl19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5">
    <w:name w:val="xl19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6">
    <w:name w:val="xl19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numbering" w:customStyle="1" w:styleId="NoList3">
    <w:name w:val="No List3"/>
    <w:next w:val="Bezpopisa"/>
    <w:uiPriority w:val="99"/>
    <w:semiHidden/>
    <w:unhideWhenUsed/>
    <w:rsid w:val="00057F9B"/>
  </w:style>
  <w:style w:type="character" w:customStyle="1" w:styleId="CharChar16">
    <w:name w:val="Char Char16"/>
    <w:uiPriority w:val="99"/>
    <w:rsid w:val="00057F9B"/>
    <w:rPr>
      <w:i/>
      <w:u w:val="single"/>
      <w:lang w:val="hr-HR" w:eastAsia="en-US"/>
    </w:rPr>
  </w:style>
  <w:style w:type="character" w:customStyle="1" w:styleId="uvlaka2CharChar2">
    <w:name w:val="uvlaka 2 Char Char2"/>
    <w:uiPriority w:val="99"/>
    <w:rsid w:val="00057F9B"/>
    <w:rPr>
      <w:lang w:val="pl-PL" w:eastAsia="en-US"/>
    </w:rPr>
  </w:style>
  <w:style w:type="character" w:customStyle="1" w:styleId="CharChar171">
    <w:name w:val="Char Char171"/>
    <w:uiPriority w:val="99"/>
    <w:rsid w:val="00057F9B"/>
    <w:rPr>
      <w:i/>
      <w:u w:val="single"/>
      <w:lang w:val="hr-HR" w:eastAsia="en-US"/>
    </w:rPr>
  </w:style>
  <w:style w:type="character" w:customStyle="1" w:styleId="CharChar111">
    <w:name w:val="Char Char111"/>
    <w:uiPriority w:val="99"/>
    <w:locked/>
    <w:rsid w:val="00057F9B"/>
    <w:rPr>
      <w:rFonts w:ascii="Arial" w:hAnsi="Arial"/>
      <w:b/>
      <w:sz w:val="18"/>
      <w:lang w:val="hr-HR" w:eastAsia="hr-HR"/>
    </w:rPr>
  </w:style>
  <w:style w:type="character" w:customStyle="1" w:styleId="CharChar81">
    <w:name w:val="Char Char81"/>
    <w:uiPriority w:val="99"/>
    <w:locked/>
    <w:rsid w:val="00057F9B"/>
    <w:rPr>
      <w:lang w:val="hr-HR" w:eastAsia="en-US"/>
    </w:rPr>
  </w:style>
  <w:style w:type="character" w:customStyle="1" w:styleId="CharChar61">
    <w:name w:val="Char Char61"/>
    <w:uiPriority w:val="99"/>
    <w:locked/>
    <w:rsid w:val="00057F9B"/>
    <w:rPr>
      <w:sz w:val="24"/>
      <w:lang w:val="hr-HR" w:eastAsia="en-US"/>
    </w:rPr>
  </w:style>
  <w:style w:type="character" w:customStyle="1" w:styleId="CharChar51">
    <w:name w:val="Char Char51"/>
    <w:uiPriority w:val="99"/>
    <w:locked/>
    <w:rsid w:val="00057F9B"/>
    <w:rPr>
      <w:sz w:val="24"/>
      <w:lang w:val="hr-HR" w:eastAsia="en-US"/>
    </w:rPr>
  </w:style>
  <w:style w:type="character" w:customStyle="1" w:styleId="CharChar181">
    <w:name w:val="Char Char181"/>
    <w:uiPriority w:val="99"/>
    <w:rsid w:val="00057F9B"/>
    <w:rPr>
      <w:i/>
      <w:u w:val="single"/>
      <w:lang w:val="hr-HR" w:eastAsia="en-US"/>
    </w:rPr>
  </w:style>
  <w:style w:type="character" w:customStyle="1" w:styleId="CharChar121">
    <w:name w:val="Char Char121"/>
    <w:uiPriority w:val="99"/>
    <w:locked/>
    <w:rsid w:val="00057F9B"/>
    <w:rPr>
      <w:rFonts w:ascii="Arial" w:hAnsi="Arial"/>
      <w:b/>
      <w:sz w:val="18"/>
      <w:lang w:val="hr-HR" w:eastAsia="hr-HR"/>
    </w:rPr>
  </w:style>
  <w:style w:type="character" w:customStyle="1" w:styleId="CharChar71">
    <w:name w:val="Char Char71"/>
    <w:uiPriority w:val="99"/>
    <w:locked/>
    <w:rsid w:val="00057F9B"/>
    <w:rPr>
      <w:sz w:val="24"/>
      <w:lang w:val="hr-HR" w:eastAsia="en-US"/>
    </w:rPr>
  </w:style>
  <w:style w:type="paragraph" w:customStyle="1" w:styleId="Odlomakpopisa10">
    <w:name w:val="Odlomak popisa1"/>
    <w:basedOn w:val="Normal"/>
    <w:uiPriority w:val="99"/>
    <w:rsid w:val="00057F9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Obinatablica"/>
    <w:next w:val="Reetkatablice"/>
    <w:uiPriority w:val="99"/>
    <w:rsid w:val="0005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uiPriority w:val="99"/>
    <w:semiHidden/>
    <w:unhideWhenUsed/>
    <w:rsid w:val="00057F9B"/>
  </w:style>
  <w:style w:type="table" w:customStyle="1" w:styleId="TableGrid2">
    <w:name w:val="Table Grid2"/>
    <w:basedOn w:val="Obinatablica"/>
    <w:next w:val="Reetkatablice"/>
    <w:uiPriority w:val="99"/>
    <w:rsid w:val="0005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semiHidden/>
    <w:rsid w:val="00572A17"/>
  </w:style>
  <w:style w:type="character" w:customStyle="1" w:styleId="CharChar21">
    <w:name w:val="Char Char21"/>
    <w:locked/>
    <w:rsid w:val="00572A17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61">
    <w:name w:val="Char Char161"/>
    <w:locked/>
    <w:rsid w:val="00572A17"/>
    <w:rPr>
      <w:lang w:val="hr-HR" w:eastAsia="en-US" w:bidi="ar-SA"/>
    </w:rPr>
  </w:style>
  <w:style w:type="character" w:customStyle="1" w:styleId="CharChar341">
    <w:name w:val="Char Char341"/>
    <w:rsid w:val="00572A17"/>
    <w:rPr>
      <w:i/>
      <w:iCs/>
      <w:u w:val="single"/>
      <w:lang w:val="hr-HR" w:eastAsia="en-US" w:bidi="ar-SA"/>
    </w:rPr>
  </w:style>
  <w:style w:type="character" w:customStyle="1" w:styleId="CharChar281">
    <w:name w:val="Char Char281"/>
    <w:locked/>
    <w:rsid w:val="00572A17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22">
    <w:name w:val="Char Char22"/>
    <w:locked/>
    <w:rsid w:val="00572A17"/>
    <w:rPr>
      <w:rFonts w:eastAsia="Calibri"/>
      <w:sz w:val="24"/>
      <w:lang w:val="hr-HR" w:eastAsia="en-US" w:bidi="ar-SA"/>
    </w:rPr>
  </w:style>
  <w:style w:type="character" w:customStyle="1" w:styleId="CharChar261">
    <w:name w:val="Char Char261"/>
    <w:rsid w:val="00572A17"/>
    <w:rPr>
      <w:i/>
      <w:iCs/>
      <w:u w:val="single"/>
      <w:lang w:val="hr-HR" w:eastAsia="en-US" w:bidi="ar-SA"/>
    </w:rPr>
  </w:style>
  <w:style w:type="character" w:customStyle="1" w:styleId="CharChar201">
    <w:name w:val="Char Char201"/>
    <w:locked/>
    <w:rsid w:val="00572A17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13">
    <w:name w:val="Char Char113"/>
    <w:locked/>
    <w:rsid w:val="00572A17"/>
    <w:rPr>
      <w:rFonts w:ascii="Arial" w:hAnsi="Arial" w:cs="Times New Roman"/>
      <w:b/>
      <w:sz w:val="20"/>
      <w:lang w:val="x-none" w:eastAsia="hr-HR"/>
    </w:rPr>
  </w:style>
  <w:style w:type="character" w:customStyle="1" w:styleId="CharChar173">
    <w:name w:val="Char Char173"/>
    <w:locked/>
    <w:rsid w:val="00572A17"/>
    <w:rPr>
      <w:rFonts w:ascii="Times New Roman" w:hAnsi="Times New Roman"/>
      <w:i/>
      <w:sz w:val="20"/>
      <w:u w:val="single"/>
    </w:rPr>
  </w:style>
  <w:style w:type="character" w:customStyle="1" w:styleId="CharChar83">
    <w:name w:val="Char Char83"/>
    <w:locked/>
    <w:rsid w:val="00572A17"/>
    <w:rPr>
      <w:rFonts w:ascii="Times New Roman" w:hAnsi="Times New Roman" w:cs="Times New Roman"/>
      <w:sz w:val="20"/>
    </w:rPr>
  </w:style>
  <w:style w:type="character" w:customStyle="1" w:styleId="CharChar63">
    <w:name w:val="Char Char63"/>
    <w:locked/>
    <w:rsid w:val="00572A17"/>
    <w:rPr>
      <w:rFonts w:ascii="Times New Roman" w:hAnsi="Times New Roman" w:cs="Times New Roman"/>
      <w:sz w:val="20"/>
    </w:rPr>
  </w:style>
  <w:style w:type="character" w:customStyle="1" w:styleId="CharChar53">
    <w:name w:val="Char Char53"/>
    <w:locked/>
    <w:rsid w:val="00572A17"/>
    <w:rPr>
      <w:rFonts w:ascii="Times New Roman" w:hAnsi="Times New Roman" w:cs="Times New Roman"/>
      <w:sz w:val="20"/>
    </w:rPr>
  </w:style>
  <w:style w:type="character" w:customStyle="1" w:styleId="uvlaka2CharChar11">
    <w:name w:val="uvlaka 2 Char Char11"/>
    <w:locked/>
    <w:rsid w:val="00572A17"/>
    <w:rPr>
      <w:lang w:val="pl-PL" w:eastAsia="en-US" w:bidi="ar-SA"/>
    </w:rPr>
  </w:style>
  <w:style w:type="character" w:customStyle="1" w:styleId="uvlaka2CharChar4">
    <w:name w:val="uvlaka 2 Char Char4"/>
    <w:rsid w:val="00572A17"/>
    <w:rPr>
      <w:lang w:val="pl-PL" w:eastAsia="en-US" w:bidi="ar-SA"/>
    </w:rPr>
  </w:style>
  <w:style w:type="character" w:customStyle="1" w:styleId="BodyTextIndent3Char2">
    <w:name w:val="Body Text Indent 3 Char2"/>
    <w:aliases w:val="uvlaka 3 Char2,uvlaka 21 Char2,uvlaka 211 Char2"/>
    <w:uiPriority w:val="99"/>
    <w:locked/>
    <w:rsid w:val="00572A17"/>
    <w:rPr>
      <w:rFonts w:ascii="Times New Roman" w:hAnsi="Times New Roman"/>
      <w:sz w:val="16"/>
      <w:lang w:val="x-none" w:eastAsia="en-US"/>
    </w:rPr>
  </w:style>
  <w:style w:type="paragraph" w:customStyle="1" w:styleId="ListParagraph3">
    <w:name w:val="List Paragraph3"/>
    <w:basedOn w:val="Normal"/>
    <w:rsid w:val="00572A1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572A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131">
    <w:name w:val="Char Char131"/>
    <w:locked/>
    <w:rsid w:val="00572A17"/>
    <w:rPr>
      <w:sz w:val="24"/>
      <w:lang w:val="hr-HR" w:eastAsia="en-US" w:bidi="ar-SA"/>
    </w:rPr>
  </w:style>
  <w:style w:type="character" w:customStyle="1" w:styleId="CharChar101">
    <w:name w:val="Char Char101"/>
    <w:locked/>
    <w:rsid w:val="00572A17"/>
    <w:rPr>
      <w:sz w:val="24"/>
      <w:lang w:val="hr-HR" w:eastAsia="en-US" w:bidi="ar-SA"/>
    </w:rPr>
  </w:style>
  <w:style w:type="character" w:customStyle="1" w:styleId="CharChar151">
    <w:name w:val="Char Char151"/>
    <w:locked/>
    <w:rsid w:val="00572A17"/>
    <w:rPr>
      <w:b/>
      <w:bCs/>
      <w:lang w:val="pl-PL" w:eastAsia="en-US" w:bidi="ar-SA"/>
    </w:rPr>
  </w:style>
  <w:style w:type="character" w:customStyle="1" w:styleId="CharChar141">
    <w:name w:val="Char Char141"/>
    <w:locked/>
    <w:rsid w:val="00572A17"/>
    <w:rPr>
      <w:rFonts w:ascii="Arial" w:hAnsi="Arial"/>
      <w:b/>
      <w:bCs/>
      <w:sz w:val="16"/>
      <w:lang w:val="hr-HR" w:eastAsia="hr-HR" w:bidi="ar-SA"/>
    </w:rPr>
  </w:style>
  <w:style w:type="character" w:customStyle="1" w:styleId="CharChar123">
    <w:name w:val="Char Char123"/>
    <w:locked/>
    <w:rsid w:val="00572A17"/>
    <w:rPr>
      <w:b/>
      <w:bCs/>
      <w:sz w:val="16"/>
      <w:lang w:val="hr-HR" w:eastAsia="en-US" w:bidi="ar-SA"/>
    </w:rPr>
  </w:style>
  <w:style w:type="character" w:customStyle="1" w:styleId="CharChar91">
    <w:name w:val="Char Char91"/>
    <w:locked/>
    <w:rsid w:val="00572A17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73">
    <w:name w:val="Char Char73"/>
    <w:locked/>
    <w:rsid w:val="00572A17"/>
    <w:rPr>
      <w:i/>
      <w:sz w:val="24"/>
      <w:lang w:val="hr-HR" w:eastAsia="hr-HR" w:bidi="ar-SA"/>
    </w:rPr>
  </w:style>
  <w:style w:type="character" w:customStyle="1" w:styleId="CharChar41">
    <w:name w:val="Char Char41"/>
    <w:locked/>
    <w:rsid w:val="00572A17"/>
    <w:rPr>
      <w:sz w:val="24"/>
      <w:lang w:val="hr-HR" w:eastAsia="en-US" w:bidi="ar-SA"/>
    </w:rPr>
  </w:style>
  <w:style w:type="character" w:customStyle="1" w:styleId="CharChar23">
    <w:name w:val="Char Char23"/>
    <w:locked/>
    <w:rsid w:val="00572A17"/>
    <w:rPr>
      <w:sz w:val="16"/>
      <w:szCs w:val="16"/>
      <w:lang w:val="en-US" w:eastAsia="en-US" w:bidi="ar-SA"/>
    </w:rPr>
  </w:style>
  <w:style w:type="character" w:customStyle="1" w:styleId="CharChar110">
    <w:name w:val="Char Char110"/>
    <w:rsid w:val="00572A17"/>
    <w:rPr>
      <w:i/>
      <w:iCs/>
      <w:u w:val="single"/>
      <w:lang w:val="hr-HR" w:eastAsia="en-US" w:bidi="ar-SA"/>
    </w:rPr>
  </w:style>
  <w:style w:type="character" w:styleId="Referencakomentara">
    <w:name w:val="annotation reference"/>
    <w:rsid w:val="00572A17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572A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572A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72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ListParagraph4">
    <w:name w:val="List Paragraph4"/>
    <w:basedOn w:val="Normal"/>
    <w:rsid w:val="00572A1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41CCE"/>
    <w:rPr>
      <w:rFonts w:ascii="Calibri" w:eastAsia="Times New Roman" w:hAnsi="Calibri" w:cs="Times New Roman"/>
    </w:rPr>
  </w:style>
  <w:style w:type="paragraph" w:customStyle="1" w:styleId="box469218">
    <w:name w:val="box_469218"/>
    <w:basedOn w:val="Normal"/>
    <w:rsid w:val="002E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B249E9503547328B158C1B7346E3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E0C5D8-9978-4DAF-A974-9C2570346ACB}"/>
      </w:docPartPr>
      <w:docPartBody>
        <w:p w:rsidR="00B94DD4" w:rsidRDefault="001D784E" w:rsidP="001D784E">
          <w:pPr>
            <w:pStyle w:val="A8B249E9503547328B158C1B7346E33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4"/>
    <w:rsid w:val="000D7B9D"/>
    <w:rsid w:val="00141E50"/>
    <w:rsid w:val="0019139D"/>
    <w:rsid w:val="001B5E6B"/>
    <w:rsid w:val="001D784E"/>
    <w:rsid w:val="00214FDB"/>
    <w:rsid w:val="00476974"/>
    <w:rsid w:val="004E2AA1"/>
    <w:rsid w:val="00616FCB"/>
    <w:rsid w:val="00650958"/>
    <w:rsid w:val="007A6DD8"/>
    <w:rsid w:val="007B47DA"/>
    <w:rsid w:val="0084132A"/>
    <w:rsid w:val="00890E30"/>
    <w:rsid w:val="00A01E0D"/>
    <w:rsid w:val="00AA62BF"/>
    <w:rsid w:val="00B43BFC"/>
    <w:rsid w:val="00B94DD4"/>
    <w:rsid w:val="00C76B61"/>
    <w:rsid w:val="00C938DE"/>
    <w:rsid w:val="00D70542"/>
    <w:rsid w:val="00D80F4B"/>
    <w:rsid w:val="00E0224A"/>
    <w:rsid w:val="00ED7D8D"/>
    <w:rsid w:val="00F03A2F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8B249E9503547328B158C1B7346E339">
    <w:name w:val="A8B249E9503547328B158C1B7346E339"/>
    <w:rsid w:val="001D7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76D5-1BA8-47B5-BEB8-843A04EE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2674</Words>
  <Characters>15248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GODIŠNJEG IZVJEŠTAJA O IZVRŠENJU FINANCIJSKOG PLANA PRORAČUNSKOG KORISNIKA ZA 2023. GODINU</vt:lpstr>
      <vt:lpstr/>
    </vt:vector>
  </TitlesOfParts>
  <Company/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GODIŠNJEG IZVJEŠTAJA O IZVRŠENJU FINANCIJSKOG PLANA PRORAČUNSKOG KORISNIKA ZA 2023. GODINU</dc:title>
  <dc:creator>Melita Kralik</dc:creator>
  <cp:lastModifiedBy>Iva Bakotić</cp:lastModifiedBy>
  <cp:revision>2</cp:revision>
  <cp:lastPrinted>2024-03-25T08:10:00Z</cp:lastPrinted>
  <dcterms:created xsi:type="dcterms:W3CDTF">2024-04-03T12:07:00Z</dcterms:created>
  <dcterms:modified xsi:type="dcterms:W3CDTF">2024-04-03T12:07:00Z</dcterms:modified>
</cp:coreProperties>
</file>